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23" w:rsidRPr="00DE2A3B" w:rsidRDefault="00584D75" w:rsidP="00DE2A3B">
      <w:pPr>
        <w:adjustRightInd w:val="0"/>
        <w:snapToGrid w:val="0"/>
        <w:spacing w:line="400" w:lineRule="exact"/>
        <w:ind w:leftChars="250" w:left="525" w:rightChars="-50" w:right="-105" w:firstLineChars="900" w:firstLine="2711"/>
        <w:jc w:val="left"/>
        <w:rPr>
          <w:rFonts w:ascii="黑体" w:eastAsia="黑体" w:hAnsi="黑体"/>
          <w:b/>
          <w:color w:val="000000"/>
          <w:sz w:val="30"/>
          <w:szCs w:val="30"/>
        </w:rPr>
      </w:pPr>
      <w:r w:rsidRPr="00DE2A3B">
        <w:rPr>
          <w:rFonts w:ascii="黑体" w:eastAsia="黑体" w:hAnsi="黑体" w:hint="eastAsia"/>
          <w:b/>
          <w:color w:val="000000"/>
          <w:sz w:val="30"/>
          <w:szCs w:val="30"/>
        </w:rPr>
        <w:t>2020年</w:t>
      </w:r>
      <w:r w:rsidR="00D662E0" w:rsidRPr="00DE2A3B">
        <w:rPr>
          <w:rFonts w:ascii="黑体" w:eastAsia="黑体" w:hAnsi="黑体" w:hint="eastAsia"/>
          <w:b/>
          <w:color w:val="000000"/>
          <w:sz w:val="30"/>
          <w:szCs w:val="30"/>
        </w:rPr>
        <w:t>本科插班生考试大纲</w:t>
      </w:r>
    </w:p>
    <w:p w:rsidR="00D662E0" w:rsidRPr="00DE2A3B" w:rsidRDefault="00046818" w:rsidP="00DE2A3B">
      <w:pPr>
        <w:adjustRightInd w:val="0"/>
        <w:snapToGrid w:val="0"/>
        <w:spacing w:line="400" w:lineRule="exact"/>
        <w:ind w:leftChars="250" w:left="525" w:rightChars="-50" w:right="-105" w:firstLineChars="900" w:firstLine="2711"/>
        <w:jc w:val="left"/>
        <w:rPr>
          <w:rFonts w:ascii="黑体" w:eastAsia="黑体" w:hAnsi="黑体"/>
          <w:b/>
          <w:color w:val="000000"/>
          <w:sz w:val="30"/>
          <w:szCs w:val="30"/>
        </w:rPr>
      </w:pPr>
      <w:r w:rsidRPr="00DE2A3B">
        <w:rPr>
          <w:rFonts w:ascii="黑体" w:eastAsia="黑体" w:hAnsi="黑体" w:hint="eastAsia"/>
          <w:b/>
          <w:color w:val="000000"/>
          <w:sz w:val="30"/>
          <w:szCs w:val="30"/>
        </w:rPr>
        <w:t>（</w:t>
      </w:r>
      <w:r w:rsidR="00475217" w:rsidRPr="00DE2A3B">
        <w:rPr>
          <w:rFonts w:ascii="黑体" w:eastAsia="黑体" w:hAnsi="黑体" w:hint="eastAsia"/>
          <w:b/>
          <w:color w:val="000000"/>
          <w:sz w:val="30"/>
          <w:szCs w:val="30"/>
        </w:rPr>
        <w:t>考试科目：</w:t>
      </w:r>
      <w:r w:rsidR="007A579C" w:rsidRPr="00DE2A3B">
        <w:rPr>
          <w:rFonts w:ascii="黑体" w:eastAsia="黑体" w:hAnsi="黑体" w:hint="eastAsia"/>
          <w:b/>
          <w:color w:val="000000"/>
          <w:sz w:val="30"/>
          <w:szCs w:val="30"/>
        </w:rPr>
        <w:t>设计心理学</w:t>
      </w:r>
      <w:r w:rsidRPr="00DE2A3B">
        <w:rPr>
          <w:rFonts w:ascii="黑体" w:eastAsia="黑体" w:hAnsi="黑体" w:hint="eastAsia"/>
          <w:b/>
          <w:color w:val="000000"/>
          <w:sz w:val="30"/>
          <w:szCs w:val="30"/>
        </w:rPr>
        <w:t>）</w:t>
      </w:r>
    </w:p>
    <w:p w:rsidR="0068139E" w:rsidRDefault="0068139E" w:rsidP="00111960">
      <w:pPr>
        <w:spacing w:line="400" w:lineRule="exact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</w:p>
    <w:p w:rsidR="00FD6D47" w:rsidRPr="0068139E" w:rsidRDefault="00FD6D47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Ⅰ</w:t>
      </w:r>
      <w:r w:rsidR="00111960"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考试性质</w:t>
      </w:r>
    </w:p>
    <w:p w:rsidR="00FD6D47" w:rsidRPr="00DE2A3B" w:rsidRDefault="00FD6D47" w:rsidP="001D1910">
      <w:pPr>
        <w:spacing w:line="360" w:lineRule="auto"/>
        <w:ind w:leftChars="250" w:left="525" w:rightChars="-50" w:right="-105" w:firstLineChars="200" w:firstLine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  <w:color w:val="000000"/>
          <w:szCs w:val="21"/>
        </w:rPr>
        <w:t>普通高等学校本科插班生（又称专插本）招生考试是由专科毕业生参加的选拔性考试。高等学校根据考生的成绩，按照已确定的招生计划，德、智、体全面衡量，择优录取。因此，本科插班生考试应有较高信度、效度、必要的区分度和适当的难度。</w:t>
      </w:r>
    </w:p>
    <w:p w:rsidR="00FD6D47" w:rsidRPr="0068139E" w:rsidRDefault="00FD6D47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Ⅱ</w:t>
      </w:r>
      <w:r w:rsidR="00111960"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考试内容</w:t>
      </w:r>
    </w:p>
    <w:p w:rsidR="00774AA0" w:rsidRPr="00DE2A3B" w:rsidRDefault="0086636C" w:rsidP="001D1910">
      <w:pPr>
        <w:pStyle w:val="a7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="00FD6D47" w:rsidRPr="00DE2A3B">
        <w:rPr>
          <w:rFonts w:asciiTheme="minorEastAsia" w:eastAsiaTheme="minorEastAsia" w:hAnsiTheme="minorEastAsia" w:hint="eastAsia"/>
          <w:color w:val="000000"/>
          <w:szCs w:val="21"/>
        </w:rPr>
        <w:t>总体要求：</w:t>
      </w:r>
      <w:r w:rsidR="00774AA0" w:rsidRPr="00DE2A3B">
        <w:rPr>
          <w:rFonts w:asciiTheme="minorEastAsia" w:eastAsiaTheme="minorEastAsia" w:hAnsiTheme="minorEastAsia" w:hint="eastAsia"/>
          <w:color w:val="000000"/>
          <w:szCs w:val="21"/>
        </w:rPr>
        <w:t>通过本科目考试，检验考生对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设计心理学</w:t>
      </w:r>
      <w:r w:rsidR="00774AA0" w:rsidRPr="00DE2A3B">
        <w:rPr>
          <w:rFonts w:asciiTheme="minorEastAsia" w:eastAsiaTheme="minorEastAsia" w:hAnsiTheme="minorEastAsia" w:hint="eastAsia"/>
          <w:color w:val="000000"/>
          <w:szCs w:val="21"/>
        </w:rPr>
        <w:t>理论、基本知识及实践应用技能的掌握程度，测试考生是否达到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产品设计</w:t>
      </w:r>
      <w:r w:rsidR="00774AA0" w:rsidRPr="00DE2A3B">
        <w:rPr>
          <w:rFonts w:asciiTheme="minorEastAsia" w:eastAsiaTheme="minorEastAsia" w:hAnsiTheme="minorEastAsia" w:hint="eastAsia"/>
          <w:color w:val="000000"/>
          <w:szCs w:val="21"/>
        </w:rPr>
        <w:t>专业本科生的学习要求。</w:t>
      </w:r>
    </w:p>
    <w:p w:rsidR="00850DA0" w:rsidRDefault="0086636C" w:rsidP="00850DA0">
      <w:pPr>
        <w:spacing w:line="360" w:lineRule="auto"/>
        <w:ind w:leftChars="250" w:left="525"/>
        <w:jc w:val="center"/>
        <w:rPr>
          <w:rFonts w:ascii="宋体" w:hAnsi="宋体" w:hint="eastAsia"/>
          <w:szCs w:val="21"/>
        </w:rPr>
      </w:pPr>
      <w:r>
        <w:rPr>
          <w:rFonts w:hint="eastAsia"/>
        </w:rPr>
        <w:br/>
      </w:r>
      <w:r w:rsidR="00850DA0" w:rsidRPr="00A91DA2">
        <w:rPr>
          <w:rFonts w:ascii="宋体" w:hAnsi="宋体" w:hint="eastAsia"/>
          <w:b/>
          <w:szCs w:val="21"/>
        </w:rPr>
        <w:t>第一章</w:t>
      </w:r>
      <w:r w:rsidR="000E7EC0">
        <w:rPr>
          <w:rFonts w:ascii="宋体" w:hAnsi="宋体" w:hint="eastAsia"/>
          <w:b/>
          <w:szCs w:val="21"/>
        </w:rPr>
        <w:t xml:space="preserve"> </w:t>
      </w:r>
      <w:r w:rsidR="00850DA0" w:rsidRPr="00A91DA2">
        <w:rPr>
          <w:rFonts w:ascii="宋体" w:hAnsi="宋体" w:hint="eastAsia"/>
          <w:b/>
          <w:szCs w:val="21"/>
        </w:rPr>
        <w:t>设计心理学概述——作为一门设计科学的设计心理学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  <w:t>（1）</w:t>
      </w:r>
      <w:r w:rsidRPr="00A91DA2">
        <w:rPr>
          <w:rFonts w:ascii="宋体" w:hAnsi="宋体" w:hint="eastAsia"/>
          <w:szCs w:val="21"/>
        </w:rPr>
        <w:t>设计心理学的概念和研究现状</w:t>
      </w:r>
      <w:r w:rsidRPr="00DE2A3B">
        <w:rPr>
          <w:rFonts w:asciiTheme="minorEastAsia" w:eastAsiaTheme="minorEastAsia" w:hAnsiTheme="minorEastAsia" w:hint="eastAsia"/>
        </w:rPr>
        <w:br/>
        <w:t>（2）</w:t>
      </w:r>
      <w:r w:rsidRPr="00A91DA2">
        <w:rPr>
          <w:rFonts w:ascii="宋体" w:hAnsi="宋体" w:hint="eastAsia"/>
          <w:szCs w:val="21"/>
        </w:rPr>
        <w:t>设计心理学的研究对象和研究范畴</w:t>
      </w:r>
      <w:r w:rsidRPr="00DE2A3B">
        <w:rPr>
          <w:rFonts w:asciiTheme="minorEastAsia" w:eastAsiaTheme="minorEastAsia" w:hAnsiTheme="minorEastAsia" w:hint="eastAsia"/>
        </w:rPr>
        <w:br/>
        <w:t>（3）</w:t>
      </w:r>
      <w:r w:rsidRPr="00A91DA2">
        <w:rPr>
          <w:rFonts w:ascii="宋体" w:hAnsi="宋体" w:hint="eastAsia"/>
          <w:szCs w:val="21"/>
        </w:rPr>
        <w:t>设计心理学的历史和相关学科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4</w:t>
      </w:r>
      <w:r w:rsidRPr="00DE2A3B">
        <w:rPr>
          <w:rFonts w:asciiTheme="minorEastAsia" w:eastAsiaTheme="minorEastAsia" w:hAnsiTheme="minorEastAsia" w:hint="eastAsia"/>
        </w:rPr>
        <w:t>）</w:t>
      </w:r>
      <w:r w:rsidRPr="00A91DA2">
        <w:rPr>
          <w:rFonts w:ascii="宋体" w:hAnsi="宋体" w:hint="eastAsia"/>
          <w:szCs w:val="21"/>
        </w:rPr>
        <w:t>现代设计心理学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（1）</w:t>
      </w:r>
      <w:r>
        <w:rPr>
          <w:rFonts w:asciiTheme="minorEastAsia" w:eastAsiaTheme="minorEastAsia" w:hAnsiTheme="minorEastAsia" w:hint="eastAsia"/>
        </w:rPr>
        <w:t>了解移情说、距离说、投射法、高峰体验、霍桑效应、可用性、可用性工程、感性工学等要点及主要概念；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</w:rPr>
        <w:t>理解设计心理学的含义及其研究对象、人机工程学、格式塔心理学等相关理论；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 w:hint="eastAsia"/>
        </w:rPr>
      </w:pPr>
      <w:r w:rsidRPr="00DE2A3B">
        <w:rPr>
          <w:rFonts w:asciiTheme="minorEastAsia" w:eastAsiaTheme="minorEastAsia" w:hAnsiTheme="minorEastAsia" w:hint="eastAsia"/>
        </w:rPr>
        <w:t>（3）</w:t>
      </w:r>
      <w:r>
        <w:rPr>
          <w:rFonts w:asciiTheme="minorEastAsia" w:eastAsiaTheme="minorEastAsia" w:hAnsiTheme="minorEastAsia" w:hint="eastAsia"/>
        </w:rPr>
        <w:t>理解个体心理行为的四大因素、格雷</w:t>
      </w:r>
      <w:r w:rsidR="000E7EC0">
        <w:rPr>
          <w:rFonts w:asciiTheme="minorEastAsia" w:eastAsiaTheme="minorEastAsia" w:hAnsiTheme="minorEastAsia" w:hint="eastAsia"/>
        </w:rPr>
        <w:t>夫</w:t>
      </w:r>
      <w:r>
        <w:rPr>
          <w:rFonts w:asciiTheme="minorEastAsia" w:eastAsiaTheme="minorEastAsia" w:hAnsiTheme="minorEastAsia" w:hint="eastAsia"/>
        </w:rPr>
        <w:t>斯的用户心理研究等。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center"/>
        <w:rPr>
          <w:rFonts w:ascii="宋体" w:hAnsi="宋体" w:hint="eastAsia"/>
          <w:b/>
          <w:szCs w:val="21"/>
        </w:rPr>
      </w:pPr>
      <w:r w:rsidRPr="00A91DA2">
        <w:rPr>
          <w:rFonts w:ascii="宋体" w:hAnsi="宋体" w:hint="eastAsia"/>
          <w:szCs w:val="21"/>
        </w:rPr>
        <w:br/>
      </w:r>
      <w:r w:rsidRPr="00A91DA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二</w:t>
      </w:r>
      <w:r w:rsidRPr="00A91DA2">
        <w:rPr>
          <w:rFonts w:ascii="宋体" w:hAnsi="宋体" w:hint="eastAsia"/>
          <w:b/>
          <w:szCs w:val="21"/>
        </w:rPr>
        <w:t>章</w:t>
      </w:r>
      <w:r>
        <w:rPr>
          <w:rFonts w:ascii="宋体" w:hAnsi="宋体" w:hint="eastAsia"/>
          <w:b/>
          <w:szCs w:val="21"/>
        </w:rPr>
        <w:t xml:space="preserve"> </w:t>
      </w:r>
      <w:r w:rsidRPr="006D6C39">
        <w:rPr>
          <w:rFonts w:ascii="宋体" w:hAnsi="宋体" w:hint="eastAsia"/>
          <w:b/>
          <w:szCs w:val="21"/>
        </w:rPr>
        <w:t>设计中的感觉与知觉——以“视觉生产”为核心的艺术设计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  <w:t>（1）</w:t>
      </w:r>
      <w:r w:rsidRPr="00A91DA2">
        <w:rPr>
          <w:rFonts w:ascii="宋体" w:hAnsi="宋体" w:hint="eastAsia"/>
          <w:szCs w:val="21"/>
        </w:rPr>
        <w:t>感觉</w:t>
      </w:r>
      <w:r w:rsidRPr="00DE2A3B">
        <w:rPr>
          <w:rFonts w:asciiTheme="minorEastAsia" w:eastAsiaTheme="minorEastAsia" w:hAnsiTheme="minorEastAsia" w:hint="eastAsia"/>
        </w:rPr>
        <w:br/>
        <w:t>（2）</w:t>
      </w:r>
      <w:r w:rsidRPr="00A91DA2">
        <w:rPr>
          <w:rFonts w:ascii="宋体" w:hAnsi="宋体" w:hint="eastAsia"/>
          <w:szCs w:val="21"/>
        </w:rPr>
        <w:t>易于感知与难于感知</w:t>
      </w:r>
      <w:r>
        <w:rPr>
          <w:rFonts w:ascii="宋体" w:hAnsi="宋体" w:hint="eastAsia"/>
          <w:szCs w:val="21"/>
        </w:rPr>
        <w:t>：</w:t>
      </w:r>
      <w:r w:rsidRPr="00A91DA2">
        <w:rPr>
          <w:rFonts w:ascii="宋体" w:hAnsi="宋体" w:hint="eastAsia"/>
          <w:szCs w:val="21"/>
        </w:rPr>
        <w:t>基于感知原理的设计技巧</w:t>
      </w:r>
      <w:r w:rsidRPr="00DE2A3B">
        <w:rPr>
          <w:rFonts w:asciiTheme="minorEastAsia" w:eastAsiaTheme="minorEastAsia" w:hAnsiTheme="minorEastAsia" w:hint="eastAsia"/>
        </w:rPr>
        <w:br/>
        <w:t>（3）</w:t>
      </w:r>
      <w:r w:rsidRPr="00A91DA2">
        <w:rPr>
          <w:rFonts w:ascii="宋体" w:hAnsi="宋体" w:hint="eastAsia"/>
          <w:szCs w:val="21"/>
        </w:rPr>
        <w:t>视觉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4</w:t>
      </w:r>
      <w:r w:rsidRPr="00DE2A3B">
        <w:rPr>
          <w:rFonts w:asciiTheme="minorEastAsia" w:eastAsiaTheme="minorEastAsia" w:hAnsiTheme="minorEastAsia" w:hint="eastAsia"/>
        </w:rPr>
        <w:t>）</w:t>
      </w:r>
      <w:r w:rsidRPr="00A91DA2">
        <w:rPr>
          <w:rFonts w:ascii="宋体" w:hAnsi="宋体" w:hint="eastAsia"/>
          <w:szCs w:val="21"/>
        </w:rPr>
        <w:t>现实与感知</w:t>
      </w:r>
      <w:r>
        <w:rPr>
          <w:rFonts w:ascii="宋体" w:hAnsi="宋体" w:hint="eastAsia"/>
          <w:szCs w:val="21"/>
        </w:rPr>
        <w:t>：</w:t>
      </w:r>
      <w:r w:rsidRPr="00A91DA2">
        <w:rPr>
          <w:rFonts w:ascii="宋体" w:hAnsi="宋体" w:hint="eastAsia"/>
          <w:szCs w:val="21"/>
        </w:rPr>
        <w:t>视觉游戏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5</w:t>
      </w:r>
      <w:r w:rsidRPr="00DE2A3B">
        <w:rPr>
          <w:rFonts w:asciiTheme="minorEastAsia" w:eastAsiaTheme="minorEastAsia" w:hAnsiTheme="minorEastAsia" w:hint="eastAsia"/>
        </w:rPr>
        <w:t>）</w:t>
      </w:r>
      <w:r w:rsidRPr="00A91DA2">
        <w:rPr>
          <w:rFonts w:ascii="宋体" w:hAnsi="宋体" w:hint="eastAsia"/>
          <w:szCs w:val="21"/>
        </w:rPr>
        <w:t>错觉</w:t>
      </w:r>
      <w:r>
        <w:rPr>
          <w:rFonts w:ascii="宋体" w:hAnsi="宋体" w:hint="eastAsia"/>
          <w:szCs w:val="21"/>
        </w:rPr>
        <w:t>：</w:t>
      </w:r>
      <w:r w:rsidRPr="00A91DA2">
        <w:rPr>
          <w:rFonts w:ascii="宋体" w:hAnsi="宋体" w:hint="eastAsia"/>
          <w:szCs w:val="21"/>
        </w:rPr>
        <w:t>被愚弄的知觉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（1）</w:t>
      </w:r>
      <w:r>
        <w:rPr>
          <w:rFonts w:asciiTheme="minorEastAsia" w:eastAsiaTheme="minorEastAsia" w:hAnsiTheme="minorEastAsia" w:hint="eastAsia"/>
        </w:rPr>
        <w:t>了解感觉、感觉“通道”、绝对阈限、差别阈限、遮蔽效应、</w:t>
      </w:r>
      <w:r w:rsidR="000E7EC0">
        <w:rPr>
          <w:rFonts w:asciiTheme="minorEastAsia" w:eastAsiaTheme="minorEastAsia" w:hAnsiTheme="minorEastAsia" w:hint="eastAsia"/>
        </w:rPr>
        <w:t>阈</w:t>
      </w:r>
      <w:r>
        <w:rPr>
          <w:rFonts w:asciiTheme="minorEastAsia" w:eastAsiaTheme="minorEastAsia" w:hAnsiTheme="minorEastAsia" w:hint="eastAsia"/>
        </w:rPr>
        <w:t>下知觉、视觉后效、炫光、视觉暂留、知觉、恒常律、错觉轮廓、深度知觉线索、错觉、OP风格等要点及主要概念；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</w:rPr>
        <w:t>理解针对视觉障碍主要的可用性设计方式、杨格-赫尔姆霍兹理论、三原色理论、光适应和暗</w:t>
      </w:r>
      <w:r>
        <w:rPr>
          <w:rFonts w:asciiTheme="minorEastAsia" w:eastAsiaTheme="minorEastAsia" w:hAnsiTheme="minorEastAsia" w:hint="eastAsia"/>
        </w:rPr>
        <w:lastRenderedPageBreak/>
        <w:t>适应等相关理论；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（3）</w:t>
      </w:r>
      <w:r>
        <w:rPr>
          <w:rFonts w:asciiTheme="minorEastAsia" w:eastAsiaTheme="minorEastAsia" w:hAnsiTheme="minorEastAsia" w:hint="eastAsia"/>
        </w:rPr>
        <w:t>掌握人的知觉组织的规律有哪些等基础知识。</w:t>
      </w:r>
    </w:p>
    <w:p w:rsidR="00850DA0" w:rsidRDefault="00850DA0" w:rsidP="00850DA0">
      <w:pPr>
        <w:spacing w:line="360" w:lineRule="auto"/>
        <w:ind w:leftChars="250" w:left="525"/>
        <w:jc w:val="center"/>
        <w:rPr>
          <w:rFonts w:ascii="宋体" w:hAnsi="宋体" w:hint="eastAsia"/>
          <w:szCs w:val="21"/>
        </w:rPr>
      </w:pPr>
    </w:p>
    <w:p w:rsidR="00850DA0" w:rsidRDefault="00850DA0" w:rsidP="00850DA0">
      <w:pPr>
        <w:spacing w:line="360" w:lineRule="auto"/>
        <w:ind w:leftChars="250" w:left="525"/>
        <w:jc w:val="center"/>
        <w:rPr>
          <w:rFonts w:ascii="宋体" w:hAnsi="宋体" w:hint="eastAsia"/>
          <w:b/>
          <w:szCs w:val="21"/>
        </w:rPr>
      </w:pPr>
      <w:r w:rsidRPr="006D6C39">
        <w:rPr>
          <w:rFonts w:ascii="宋体" w:hAnsi="宋体" w:hint="eastAsia"/>
          <w:b/>
          <w:szCs w:val="21"/>
        </w:rPr>
        <w:t>第三章 认知与学习——调节信息加工负荷的设计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  <w:t>（1）</w:t>
      </w:r>
      <w:r w:rsidRPr="00A91DA2">
        <w:rPr>
          <w:rFonts w:ascii="宋体" w:hAnsi="宋体" w:hint="eastAsia"/>
          <w:szCs w:val="21"/>
        </w:rPr>
        <w:t>认知心理学</w:t>
      </w:r>
      <w:r>
        <w:rPr>
          <w:rFonts w:ascii="宋体" w:hAnsi="宋体" w:hint="eastAsia"/>
          <w:szCs w:val="21"/>
        </w:rPr>
        <w:t>：</w:t>
      </w:r>
      <w:r w:rsidRPr="00A91DA2">
        <w:rPr>
          <w:rFonts w:ascii="宋体" w:hAnsi="宋体" w:hint="eastAsia"/>
          <w:szCs w:val="21"/>
        </w:rPr>
        <w:t>信息加工理论</w:t>
      </w:r>
      <w:r w:rsidRPr="00DE2A3B">
        <w:rPr>
          <w:rFonts w:asciiTheme="minorEastAsia" w:eastAsiaTheme="minorEastAsia" w:hAnsiTheme="minorEastAsia" w:hint="eastAsia"/>
        </w:rPr>
        <w:br/>
        <w:t>（2）</w:t>
      </w:r>
      <w:r w:rsidRPr="00A91DA2">
        <w:rPr>
          <w:rFonts w:ascii="宋体" w:hAnsi="宋体" w:hint="eastAsia"/>
          <w:szCs w:val="21"/>
        </w:rPr>
        <w:t>人的认知</w:t>
      </w:r>
      <w:r w:rsidRPr="00DE2A3B">
        <w:rPr>
          <w:rFonts w:asciiTheme="minorEastAsia" w:eastAsiaTheme="minorEastAsia" w:hAnsiTheme="minorEastAsia" w:hint="eastAsia"/>
        </w:rPr>
        <w:br/>
        <w:t>（3）</w:t>
      </w:r>
      <w:r w:rsidRPr="00A91DA2">
        <w:rPr>
          <w:rFonts w:ascii="宋体" w:hAnsi="宋体" w:hint="eastAsia"/>
          <w:szCs w:val="21"/>
        </w:rPr>
        <w:t>注意</w:t>
      </w:r>
      <w:r>
        <w:rPr>
          <w:rFonts w:ascii="宋体" w:hAnsi="宋体" w:hint="eastAsia"/>
          <w:szCs w:val="21"/>
        </w:rPr>
        <w:t>：</w:t>
      </w:r>
      <w:r w:rsidRPr="00A91DA2">
        <w:rPr>
          <w:rFonts w:ascii="宋体" w:hAnsi="宋体" w:hint="eastAsia"/>
          <w:szCs w:val="21"/>
        </w:rPr>
        <w:t>眼球争夺战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4</w:t>
      </w:r>
      <w:r w:rsidRPr="00DE2A3B">
        <w:rPr>
          <w:rFonts w:asciiTheme="minorEastAsia" w:eastAsiaTheme="minorEastAsia" w:hAnsiTheme="minorEastAsia" w:hint="eastAsia"/>
        </w:rPr>
        <w:t>）</w:t>
      </w:r>
      <w:r w:rsidRPr="00A91DA2">
        <w:rPr>
          <w:rFonts w:ascii="宋体" w:hAnsi="宋体" w:hint="eastAsia"/>
          <w:szCs w:val="21"/>
        </w:rPr>
        <w:t>记忆</w:t>
      </w:r>
      <w:r>
        <w:rPr>
          <w:rFonts w:ascii="宋体" w:hAnsi="宋体" w:hint="eastAsia"/>
          <w:szCs w:val="21"/>
        </w:rPr>
        <w:t>：</w:t>
      </w:r>
      <w:r w:rsidRPr="00A91DA2">
        <w:rPr>
          <w:rFonts w:ascii="宋体" w:hAnsi="宋体" w:hint="eastAsia"/>
          <w:szCs w:val="21"/>
        </w:rPr>
        <w:t>学习策略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5</w:t>
      </w:r>
      <w:r w:rsidRPr="00DE2A3B">
        <w:rPr>
          <w:rFonts w:asciiTheme="minorEastAsia" w:eastAsiaTheme="minorEastAsia" w:hAnsiTheme="minorEastAsia" w:hint="eastAsia"/>
        </w:rPr>
        <w:t>）</w:t>
      </w:r>
      <w:r>
        <w:rPr>
          <w:rFonts w:ascii="宋体" w:hAnsi="宋体" w:hint="eastAsia"/>
          <w:szCs w:val="21"/>
        </w:rPr>
        <w:t>信息加工理论的应用：可用性设计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（1）</w:t>
      </w:r>
      <w:r>
        <w:rPr>
          <w:rFonts w:asciiTheme="minorEastAsia" w:eastAsiaTheme="minorEastAsia" w:hAnsiTheme="minorEastAsia" w:hint="eastAsia"/>
        </w:rPr>
        <w:t>了解物理符号系统、自上而下的加工和自下而上的加工、特征分析模式、记忆、记忆泛化、原型、图式、回忆、重学节省、正负迁移、短时记忆、长时记忆、感觉记忆、情景记忆、语义记忆、陈述性记忆、程序性记忆、自然匹配、错误和失误、兼容性等要点及主要概念；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</w:rPr>
        <w:t>理解认知心理学、模型匹配模式与原型说、双重编码说等相关理论；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（3）</w:t>
      </w:r>
      <w:r>
        <w:rPr>
          <w:rFonts w:asciiTheme="minorEastAsia" w:eastAsiaTheme="minorEastAsia" w:hAnsiTheme="minorEastAsia" w:hint="eastAsia"/>
        </w:rPr>
        <w:t>掌握信息加工的三级模式、增进记忆的方式和策略等基础知识。</w:t>
      </w:r>
    </w:p>
    <w:p w:rsidR="00850DA0" w:rsidRDefault="00850DA0" w:rsidP="00850DA0">
      <w:pPr>
        <w:spacing w:line="360" w:lineRule="auto"/>
        <w:ind w:leftChars="250" w:left="525"/>
        <w:jc w:val="center"/>
        <w:rPr>
          <w:rFonts w:ascii="宋体" w:hAnsi="宋体" w:hint="eastAsia"/>
          <w:b/>
          <w:szCs w:val="21"/>
        </w:rPr>
      </w:pPr>
      <w:r w:rsidRPr="00A91DA2">
        <w:rPr>
          <w:rFonts w:ascii="宋体" w:hAnsi="宋体" w:hint="eastAsia"/>
          <w:szCs w:val="21"/>
        </w:rPr>
        <w:br/>
      </w:r>
      <w:r w:rsidRPr="006D6C39">
        <w:rPr>
          <w:rFonts w:ascii="宋体" w:hAnsi="宋体" w:hint="eastAsia"/>
          <w:b/>
          <w:szCs w:val="21"/>
        </w:rPr>
        <w:t>第四章 设计情感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  <w:t>（1）</w:t>
      </w:r>
      <w:r>
        <w:rPr>
          <w:rFonts w:ascii="宋体" w:hAnsi="宋体" w:hint="eastAsia"/>
          <w:szCs w:val="21"/>
        </w:rPr>
        <w:t>情绪和情感的界定</w:t>
      </w:r>
      <w:r w:rsidRPr="00DE2A3B">
        <w:rPr>
          <w:rFonts w:asciiTheme="minorEastAsia" w:eastAsiaTheme="minorEastAsia" w:hAnsiTheme="minorEastAsia" w:hint="eastAsia"/>
        </w:rPr>
        <w:br/>
        <w:t>（2）</w:t>
      </w:r>
      <w:r>
        <w:rPr>
          <w:rFonts w:ascii="宋体" w:hAnsi="宋体" w:hint="eastAsia"/>
          <w:szCs w:val="21"/>
        </w:rPr>
        <w:t>设计的情绪表达</w:t>
      </w:r>
      <w:r w:rsidRPr="00DE2A3B">
        <w:rPr>
          <w:rFonts w:asciiTheme="minorEastAsia" w:eastAsiaTheme="minorEastAsia" w:hAnsiTheme="minorEastAsia" w:hint="eastAsia"/>
        </w:rPr>
        <w:br/>
        <w:t>（3）</w:t>
      </w:r>
      <w:r>
        <w:rPr>
          <w:rFonts w:ascii="宋体" w:hAnsi="宋体" w:hint="eastAsia"/>
          <w:szCs w:val="21"/>
        </w:rPr>
        <w:t>设计情感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（1）</w:t>
      </w:r>
      <w:r>
        <w:rPr>
          <w:rFonts w:asciiTheme="minorEastAsia" w:eastAsiaTheme="minorEastAsia" w:hAnsiTheme="minorEastAsia" w:hint="eastAsia"/>
        </w:rPr>
        <w:t>了解情绪、情感等要点及主要概念；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</w:rPr>
        <w:t>理解新异刺激、诺曼的人对物的三种情感、情绪的维度、耶克斯-道德逊曲线等相关理论；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（3）</w:t>
      </w:r>
      <w:r>
        <w:rPr>
          <w:rFonts w:asciiTheme="minorEastAsia" w:eastAsiaTheme="minorEastAsia" w:hAnsiTheme="minorEastAsia" w:hint="eastAsia"/>
        </w:rPr>
        <w:t>掌握情绪体验在设计中的作用、设计情感的特殊性等基础知识。</w:t>
      </w:r>
    </w:p>
    <w:p w:rsidR="00850DA0" w:rsidRPr="00C05E77" w:rsidRDefault="00850DA0" w:rsidP="00850DA0">
      <w:pPr>
        <w:spacing w:line="360" w:lineRule="auto"/>
        <w:ind w:leftChars="250" w:left="525"/>
        <w:jc w:val="center"/>
        <w:rPr>
          <w:rFonts w:ascii="宋体" w:hAnsi="宋体" w:hint="eastAsia"/>
          <w:b/>
          <w:szCs w:val="21"/>
        </w:rPr>
      </w:pPr>
    </w:p>
    <w:p w:rsidR="00850DA0" w:rsidRDefault="00850DA0" w:rsidP="00850DA0">
      <w:pPr>
        <w:spacing w:line="360" w:lineRule="auto"/>
        <w:ind w:leftChars="250" w:left="525"/>
        <w:jc w:val="center"/>
        <w:rPr>
          <w:rFonts w:ascii="宋体" w:hAnsi="宋体" w:hint="eastAsia"/>
          <w:b/>
          <w:szCs w:val="21"/>
        </w:rPr>
      </w:pPr>
      <w:r w:rsidRPr="006D6C39">
        <w:rPr>
          <w:rFonts w:ascii="宋体" w:hAnsi="宋体" w:hint="eastAsia"/>
          <w:b/>
          <w:szCs w:val="21"/>
        </w:rPr>
        <w:br/>
        <w:t>第五章 情感设计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  <w:t>（1）</w:t>
      </w:r>
      <w:r>
        <w:rPr>
          <w:rFonts w:ascii="宋体" w:hAnsi="宋体" w:hint="eastAsia"/>
          <w:szCs w:val="21"/>
        </w:rPr>
        <w:t>情感肌肤</w:t>
      </w:r>
      <w:r w:rsidRPr="00DE2A3B">
        <w:rPr>
          <w:rFonts w:asciiTheme="minorEastAsia" w:eastAsiaTheme="minorEastAsia" w:hAnsiTheme="minorEastAsia" w:hint="eastAsia"/>
        </w:rPr>
        <w:br/>
        <w:t>（2）</w:t>
      </w:r>
      <w:r>
        <w:rPr>
          <w:rFonts w:ascii="宋体" w:hAnsi="宋体" w:hint="eastAsia"/>
          <w:szCs w:val="21"/>
        </w:rPr>
        <w:t>情感的设计策略</w:t>
      </w:r>
      <w:r w:rsidRPr="00DE2A3B">
        <w:rPr>
          <w:rFonts w:asciiTheme="minorEastAsia" w:eastAsiaTheme="minorEastAsia" w:hAnsiTheme="minorEastAsia" w:hint="eastAsia"/>
        </w:rPr>
        <w:br/>
        <w:t>（3）</w:t>
      </w:r>
      <w:r>
        <w:rPr>
          <w:rFonts w:ascii="宋体" w:hAnsi="宋体" w:hint="eastAsia"/>
          <w:szCs w:val="21"/>
        </w:rPr>
        <w:t>设计情感的表达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lastRenderedPageBreak/>
        <w:t>（1）</w:t>
      </w:r>
      <w:r>
        <w:rPr>
          <w:rFonts w:asciiTheme="minorEastAsia" w:eastAsiaTheme="minorEastAsia" w:hAnsiTheme="minorEastAsia" w:hint="eastAsia"/>
        </w:rPr>
        <w:t>了解基本情绪、复合情绪、情感设计、愉快、恐惧、痛苦、悲哀、愤怒、固有色等要点及主要概念；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</w:rPr>
        <w:t>理解产品的“使用”与“情感”之间的关系等相关理论；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 w:hint="eastAsia"/>
        </w:rPr>
      </w:pPr>
      <w:r w:rsidRPr="00DE2A3B">
        <w:rPr>
          <w:rFonts w:asciiTheme="minorEastAsia" w:eastAsiaTheme="minorEastAsia" w:hAnsiTheme="minorEastAsia" w:hint="eastAsia"/>
        </w:rPr>
        <w:t>（3）</w:t>
      </w:r>
      <w:r>
        <w:rPr>
          <w:rFonts w:asciiTheme="minorEastAsia" w:eastAsiaTheme="minorEastAsia" w:hAnsiTheme="minorEastAsia" w:hint="eastAsia"/>
        </w:rPr>
        <w:t>了解设计使人们产生快感和恐惧感的方式、产品通过哪些要素令人产生情感体验等基础知识。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center"/>
        <w:rPr>
          <w:rFonts w:ascii="宋体" w:hAnsi="宋体" w:hint="eastAsia"/>
          <w:b/>
          <w:szCs w:val="21"/>
        </w:rPr>
      </w:pPr>
      <w:r w:rsidRPr="006D6C39">
        <w:rPr>
          <w:rFonts w:ascii="宋体" w:hAnsi="宋体" w:hint="eastAsia"/>
          <w:b/>
          <w:szCs w:val="21"/>
        </w:rPr>
        <w:br/>
        <w:t>第六章 设计思维与设计师心理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="宋体" w:hAnsi="宋体" w:hint="eastAsia"/>
          <w:szCs w:val="21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  <w:t>（1）</w:t>
      </w:r>
      <w:r>
        <w:rPr>
          <w:rFonts w:ascii="宋体" w:hAnsi="宋体" w:hint="eastAsia"/>
          <w:szCs w:val="21"/>
        </w:rPr>
        <w:t>设计思维</w:t>
      </w:r>
      <w:r w:rsidRPr="00DE2A3B">
        <w:rPr>
          <w:rFonts w:asciiTheme="minorEastAsia" w:eastAsiaTheme="minorEastAsia" w:hAnsiTheme="minorEastAsia" w:hint="eastAsia"/>
        </w:rPr>
        <w:br/>
        <w:t>（2）</w:t>
      </w:r>
      <w:r>
        <w:rPr>
          <w:rFonts w:ascii="宋体" w:hAnsi="宋体" w:hint="eastAsia"/>
          <w:szCs w:val="21"/>
        </w:rPr>
        <w:t>设计师个体心理</w:t>
      </w:r>
      <w:r w:rsidRPr="00DE2A3B">
        <w:rPr>
          <w:rFonts w:asciiTheme="minorEastAsia" w:eastAsiaTheme="minorEastAsia" w:hAnsiTheme="minorEastAsia" w:hint="eastAsia"/>
        </w:rPr>
        <w:br/>
        <w:t>（3）</w:t>
      </w:r>
      <w:r>
        <w:rPr>
          <w:rFonts w:ascii="宋体" w:hAnsi="宋体" w:hint="eastAsia"/>
          <w:szCs w:val="21"/>
        </w:rPr>
        <w:t>设计师压力应对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（1）</w:t>
      </w:r>
      <w:r>
        <w:rPr>
          <w:rFonts w:asciiTheme="minorEastAsia" w:eastAsiaTheme="minorEastAsia" w:hAnsiTheme="minorEastAsia" w:hint="eastAsia"/>
        </w:rPr>
        <w:t>了解逻辑思维、形象思维、左右脑分工、顿悟、直觉、灵感思维、设计思维、创造力、创造力人格、天赋等要点及主要概念；</w:t>
      </w:r>
    </w:p>
    <w:p w:rsidR="00850DA0" w:rsidRPr="00DE2A3B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</w:rPr>
        <w:t>理解逻辑思维与形象思维的区别与联系、艺术思维与科学思维在设计思维中的表现等相关理论；</w:t>
      </w:r>
    </w:p>
    <w:p w:rsidR="00850DA0" w:rsidRDefault="00850DA0" w:rsidP="00850DA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 w:hint="eastAsia"/>
        </w:rPr>
      </w:pPr>
      <w:r w:rsidRPr="00DE2A3B">
        <w:rPr>
          <w:rFonts w:asciiTheme="minorEastAsia" w:eastAsiaTheme="minorEastAsia" w:hAnsiTheme="minorEastAsia" w:hint="eastAsia"/>
        </w:rPr>
        <w:t>（3）</w:t>
      </w:r>
      <w:r>
        <w:rPr>
          <w:rFonts w:asciiTheme="minorEastAsia" w:eastAsiaTheme="minorEastAsia" w:hAnsiTheme="minorEastAsia" w:hint="eastAsia"/>
        </w:rPr>
        <w:t>清晰设计师应对职业压力的方式方法、如何提高创造力等基础知识。</w:t>
      </w:r>
    </w:p>
    <w:p w:rsidR="0086636C" w:rsidRPr="00DE2A3B" w:rsidRDefault="0086636C" w:rsidP="001D1910">
      <w:pPr>
        <w:adjustRightInd w:val="0"/>
        <w:snapToGrid w:val="0"/>
        <w:spacing w:line="360" w:lineRule="auto"/>
        <w:ind w:leftChars="250" w:left="525" w:rightChars="-50" w:right="-105" w:firstLineChars="1150" w:firstLine="2424"/>
        <w:jc w:val="left"/>
        <w:rPr>
          <w:rFonts w:asciiTheme="minorEastAsia" w:eastAsiaTheme="minorEastAsia" w:hAnsiTheme="minorEastAsia"/>
          <w:b/>
        </w:rPr>
      </w:pPr>
    </w:p>
    <w:p w:rsidR="00FD6D47" w:rsidRPr="0068139E" w:rsidRDefault="00FD6D47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Ⅲ</w:t>
      </w:r>
      <w:r w:rsidR="00963520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考试形式及试卷结构</w:t>
      </w:r>
    </w:p>
    <w:p w:rsidR="00FD6D47" w:rsidRPr="0068139E" w:rsidRDefault="00FD6D47" w:rsidP="001D1910">
      <w:pPr>
        <w:spacing w:line="360" w:lineRule="auto"/>
        <w:ind w:rightChars="-50" w:right="-105" w:firstLineChars="150" w:firstLine="31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一、考试形式</w:t>
      </w:r>
    </w:p>
    <w:p w:rsidR="00FD6D47" w:rsidRPr="0068139E" w:rsidRDefault="00FD6D47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闭卷、笔试</w:t>
      </w:r>
      <w:r w:rsidR="00D532AB" w:rsidRPr="0068139E">
        <w:rPr>
          <w:rFonts w:asciiTheme="minorEastAsia" w:eastAsiaTheme="minorEastAsia" w:hAnsiTheme="minorEastAsia" w:hint="eastAsia"/>
          <w:color w:val="000000"/>
          <w:szCs w:val="21"/>
        </w:rPr>
        <w:t>。</w:t>
      </w:r>
      <w:r w:rsidRPr="0068139E">
        <w:rPr>
          <w:rFonts w:asciiTheme="minorEastAsia" w:eastAsiaTheme="minorEastAsia" w:hAnsiTheme="minorEastAsia" w:hint="eastAsia"/>
          <w:color w:val="000000"/>
          <w:szCs w:val="21"/>
        </w:rPr>
        <w:t>试卷满分为100分，考试时间为120分钟。</w:t>
      </w:r>
    </w:p>
    <w:p w:rsidR="00FD6D47" w:rsidRPr="0068139E" w:rsidRDefault="00FD6D47" w:rsidP="001D1910">
      <w:pPr>
        <w:spacing w:line="360" w:lineRule="auto"/>
        <w:ind w:rightChars="-50" w:right="-105" w:firstLineChars="150" w:firstLine="31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二、试卷题型比例</w:t>
      </w:r>
    </w:p>
    <w:p w:rsidR="00736169" w:rsidRPr="0068139E" w:rsidRDefault="00551190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填空</w:t>
      </w:r>
      <w:r w:rsidR="00A827F3" w:rsidRPr="0068139E">
        <w:rPr>
          <w:rFonts w:asciiTheme="minorEastAsia" w:eastAsiaTheme="minorEastAsia" w:hAnsiTheme="minorEastAsia" w:hint="eastAsia"/>
          <w:color w:val="000000"/>
          <w:szCs w:val="21"/>
        </w:rPr>
        <w:t>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="00B55133" w:rsidRPr="0068139E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Pr="0068139E">
        <w:rPr>
          <w:rFonts w:asciiTheme="minorEastAsia" w:eastAsiaTheme="minorEastAsia" w:hAnsiTheme="minorEastAsia" w:hint="eastAsia"/>
          <w:color w:val="000000"/>
          <w:szCs w:val="21"/>
        </w:rPr>
        <w:t>5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%；</w:t>
      </w:r>
    </w:p>
    <w:p w:rsidR="00FD6D47" w:rsidRPr="0068139E" w:rsidRDefault="00551190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不定项</w:t>
      </w:r>
      <w:r w:rsidR="00A827F3" w:rsidRPr="0068139E">
        <w:rPr>
          <w:rFonts w:asciiTheme="minorEastAsia" w:eastAsiaTheme="minorEastAsia" w:hAnsiTheme="minorEastAsia" w:hint="eastAsia"/>
          <w:color w:val="000000"/>
          <w:szCs w:val="21"/>
        </w:rPr>
        <w:t>选择题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Pr="0068139E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="00A827F3" w:rsidRPr="0068139E">
        <w:rPr>
          <w:rFonts w:asciiTheme="minorEastAsia" w:eastAsiaTheme="minorEastAsia" w:hAnsiTheme="minorEastAsia" w:hint="eastAsia"/>
          <w:color w:val="000000"/>
          <w:szCs w:val="21"/>
        </w:rPr>
        <w:t>0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%；</w:t>
      </w:r>
    </w:p>
    <w:p w:rsidR="00736169" w:rsidRPr="0068139E" w:rsidRDefault="0064141E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名词解释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="00551190" w:rsidRPr="0068139E">
        <w:rPr>
          <w:rFonts w:asciiTheme="minorEastAsia" w:eastAsiaTheme="minorEastAsia" w:hAnsiTheme="minorEastAsia" w:hint="eastAsia"/>
          <w:color w:val="000000"/>
          <w:szCs w:val="21"/>
        </w:rPr>
        <w:t>25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%；</w:t>
      </w:r>
    </w:p>
    <w:p w:rsidR="00736169" w:rsidRPr="0068139E" w:rsidRDefault="0064141E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简答题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="00B55133" w:rsidRPr="0068139E">
        <w:rPr>
          <w:rFonts w:asciiTheme="minorEastAsia" w:eastAsiaTheme="minorEastAsia" w:hAnsiTheme="minorEastAsia" w:hint="eastAsia"/>
          <w:color w:val="000000"/>
          <w:szCs w:val="21"/>
        </w:rPr>
        <w:t>2</w:t>
      </w:r>
      <w:r w:rsidR="00551190" w:rsidRPr="0068139E">
        <w:rPr>
          <w:rFonts w:asciiTheme="minorEastAsia" w:eastAsiaTheme="minorEastAsia" w:hAnsiTheme="minorEastAsia" w:hint="eastAsia"/>
          <w:color w:val="000000"/>
          <w:szCs w:val="21"/>
        </w:rPr>
        <w:t>0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%；</w:t>
      </w:r>
    </w:p>
    <w:p w:rsidR="00736169" w:rsidRPr="0068139E" w:rsidRDefault="00551190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论述题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="00B55133" w:rsidRPr="0068139E">
        <w:rPr>
          <w:rFonts w:asciiTheme="minorEastAsia" w:eastAsiaTheme="minorEastAsia" w:hAnsiTheme="minorEastAsia" w:hint="eastAsia"/>
          <w:color w:val="000000"/>
          <w:szCs w:val="21"/>
        </w:rPr>
        <w:t>30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%。</w:t>
      </w:r>
    </w:p>
    <w:p w:rsidR="0064141E" w:rsidRPr="0068139E" w:rsidRDefault="00D22634" w:rsidP="001D1910">
      <w:pPr>
        <w:spacing w:line="360" w:lineRule="auto"/>
        <w:ind w:rightChars="-50" w:right="-105" w:firstLineChars="150" w:firstLine="31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三</w:t>
      </w:r>
      <w:r w:rsidR="003B3C9F" w:rsidRPr="0068139E">
        <w:rPr>
          <w:rFonts w:asciiTheme="minorEastAsia" w:eastAsiaTheme="minorEastAsia" w:hAnsiTheme="minorEastAsia" w:hint="eastAsia"/>
          <w:color w:val="000000"/>
          <w:szCs w:val="21"/>
        </w:rPr>
        <w:t>、试卷题型示例</w:t>
      </w:r>
      <w:r w:rsidR="00BE707A" w:rsidRPr="0068139E">
        <w:rPr>
          <w:rFonts w:asciiTheme="minorEastAsia" w:eastAsiaTheme="minorEastAsia" w:hAnsiTheme="minorEastAsia" w:hint="eastAsia"/>
          <w:color w:val="000000"/>
          <w:szCs w:val="21"/>
        </w:rPr>
        <w:t>及答案</w:t>
      </w:r>
    </w:p>
    <w:p w:rsidR="00126D4D" w:rsidRPr="0068139E" w:rsidRDefault="00126D4D" w:rsidP="001D191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szCs w:val="21"/>
        </w:rPr>
      </w:pPr>
    </w:p>
    <w:p w:rsidR="0064141E" w:rsidRPr="0068139E" w:rsidRDefault="0064141E" w:rsidP="001D191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题型示例</w:t>
      </w:r>
    </w:p>
    <w:p w:rsidR="00930F12" w:rsidRPr="0068139E" w:rsidRDefault="00930F12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Cs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一、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填空</w:t>
      </w:r>
      <w:r w:rsidRPr="0068139E">
        <w:rPr>
          <w:rFonts w:asciiTheme="minorEastAsia" w:eastAsiaTheme="minorEastAsia" w:hAnsiTheme="minorEastAsia" w:hint="eastAsia"/>
          <w:bCs/>
          <w:szCs w:val="21"/>
        </w:rPr>
        <w:t>题(本大题共1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5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小题,每小题1分,共1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5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分，将正确答案填在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横线上</w:t>
      </w:r>
      <w:r w:rsidRPr="0068139E">
        <w:rPr>
          <w:rFonts w:asciiTheme="minorEastAsia" w:eastAsiaTheme="minorEastAsia" w:hAnsiTheme="minorEastAsia" w:hint="eastAsia"/>
          <w:bCs/>
          <w:szCs w:val="21"/>
        </w:rPr>
        <w:t>)</w:t>
      </w:r>
    </w:p>
    <w:p w:rsidR="004830E2" w:rsidRPr="0068139E" w:rsidRDefault="004830E2" w:rsidP="001D1910">
      <w:pPr>
        <w:pStyle w:val="a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1、</w:t>
      </w:r>
      <w:r w:rsidR="007C238D" w:rsidRPr="0068139E">
        <w:rPr>
          <w:rFonts w:asciiTheme="minorEastAsia" w:eastAsiaTheme="minorEastAsia" w:hAnsiTheme="minorEastAsia" w:hint="eastAsia"/>
          <w:szCs w:val="21"/>
        </w:rPr>
        <w:t>创造性思维是与</w:t>
      </w:r>
      <w:r w:rsidR="007C238D" w:rsidRPr="0068139E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="00963520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="007C238D" w:rsidRPr="0068139E">
        <w:rPr>
          <w:rFonts w:asciiTheme="minorEastAsia" w:eastAsiaTheme="minorEastAsia" w:hAnsiTheme="minorEastAsia" w:hint="eastAsia"/>
          <w:szCs w:val="21"/>
          <w:u w:val="single"/>
        </w:rPr>
        <w:t xml:space="preserve">常规性思维  </w:t>
      </w:r>
      <w:r w:rsidR="007C238D" w:rsidRPr="0068139E">
        <w:rPr>
          <w:rFonts w:asciiTheme="minorEastAsia" w:eastAsiaTheme="minorEastAsia" w:hAnsiTheme="minorEastAsia" w:hint="eastAsia"/>
          <w:szCs w:val="21"/>
        </w:rPr>
        <w:t>相对的一种思维方式。</w:t>
      </w:r>
    </w:p>
    <w:p w:rsidR="004830E2" w:rsidRPr="0068139E" w:rsidRDefault="004830E2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Cs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二</w:t>
      </w:r>
      <w:r w:rsidR="004F6738">
        <w:rPr>
          <w:rFonts w:asciiTheme="minorEastAsia" w:eastAsiaTheme="minorEastAsia" w:hAnsiTheme="minorEastAsia" w:hint="eastAsia"/>
          <w:bCs/>
          <w:szCs w:val="21"/>
        </w:rPr>
        <w:t>、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不定</w:t>
      </w:r>
      <w:r w:rsidRPr="0068139E">
        <w:rPr>
          <w:rFonts w:asciiTheme="minorEastAsia" w:eastAsiaTheme="minorEastAsia" w:hAnsiTheme="minorEastAsia" w:hint="eastAsia"/>
          <w:bCs/>
          <w:szCs w:val="21"/>
        </w:rPr>
        <w:t>项选择题(本大题共10小题,每小题2分,多选、少选、错选均无分。共20分，将正确答案序号填在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括号内</w:t>
      </w:r>
      <w:r w:rsidRPr="0068139E">
        <w:rPr>
          <w:rFonts w:asciiTheme="minorEastAsia" w:eastAsiaTheme="minorEastAsia" w:hAnsiTheme="minorEastAsia" w:hint="eastAsia"/>
          <w:bCs/>
          <w:szCs w:val="21"/>
        </w:rPr>
        <w:t>)</w:t>
      </w:r>
    </w:p>
    <w:p w:rsidR="004830E2" w:rsidRPr="0068139E" w:rsidRDefault="004830E2" w:rsidP="001D1910">
      <w:pPr>
        <w:spacing w:line="360" w:lineRule="auto"/>
        <w:ind w:leftChars="250" w:left="525" w:rightChars="-50" w:right="-105" w:firstLineChars="150" w:firstLine="315"/>
        <w:jc w:val="left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1、顾客总价值包括</w:t>
      </w:r>
      <w:r w:rsidR="007C238D" w:rsidRPr="0068139E">
        <w:rPr>
          <w:rFonts w:asciiTheme="minorEastAsia" w:eastAsiaTheme="minorEastAsia" w:hAnsiTheme="minorEastAsia" w:hint="eastAsia"/>
          <w:szCs w:val="21"/>
        </w:rPr>
        <w:t>（ BCDE ）</w:t>
      </w:r>
      <w:r w:rsidRPr="0068139E">
        <w:rPr>
          <w:rFonts w:asciiTheme="minorEastAsia" w:eastAsiaTheme="minorEastAsia" w:hAnsiTheme="minorEastAsia" w:hint="eastAsia"/>
          <w:szCs w:val="21"/>
        </w:rPr>
        <w:t>。</w:t>
      </w:r>
    </w:p>
    <w:p w:rsidR="00715E8B" w:rsidRDefault="001D1910" w:rsidP="00740022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 xml:space="preserve">      </w:t>
      </w:r>
      <w:r w:rsidR="004830E2" w:rsidRPr="0068139E">
        <w:rPr>
          <w:rFonts w:asciiTheme="minorEastAsia" w:eastAsiaTheme="minorEastAsia" w:hAnsiTheme="minorEastAsia" w:hint="eastAsia"/>
          <w:szCs w:val="21"/>
        </w:rPr>
        <w:t>A 商品品牌    B 服务价值    C 人员价值    D 产品价值    E 形象价值</w:t>
      </w:r>
    </w:p>
    <w:p w:rsidR="00930F12" w:rsidRPr="00715E8B" w:rsidRDefault="00930F12" w:rsidP="00740022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三、名词解释（</w:t>
      </w:r>
      <w:r w:rsidR="002D6C6B" w:rsidRPr="0068139E">
        <w:rPr>
          <w:rFonts w:asciiTheme="minorEastAsia" w:eastAsiaTheme="minorEastAsia" w:hAnsiTheme="minorEastAsia" w:hint="eastAsia"/>
          <w:bCs/>
          <w:szCs w:val="21"/>
        </w:rPr>
        <w:t>本大题共5小题，</w:t>
      </w:r>
      <w:r w:rsidRPr="0068139E">
        <w:rPr>
          <w:rFonts w:asciiTheme="minorEastAsia" w:eastAsiaTheme="minorEastAsia" w:hAnsiTheme="minorEastAsia" w:hint="eastAsia"/>
          <w:bCs/>
          <w:szCs w:val="21"/>
        </w:rPr>
        <w:t>每小题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5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分，共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25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分）</w:t>
      </w:r>
    </w:p>
    <w:p w:rsidR="00B55133" w:rsidRPr="0068139E" w:rsidRDefault="00740022" w:rsidP="00740022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hint="eastAsia"/>
          <w:color w:val="000000"/>
          <w:kern w:val="0"/>
          <w:szCs w:val="21"/>
        </w:rPr>
        <w:t xml:space="preserve">    </w:t>
      </w:r>
      <w:r w:rsidR="004830E2" w:rsidRPr="0068139E">
        <w:rPr>
          <w:rFonts w:asciiTheme="minorEastAsia" w:eastAsiaTheme="minorEastAsia" w:hAnsiTheme="minorEastAsia" w:hint="eastAsia"/>
          <w:color w:val="000000"/>
          <w:kern w:val="0"/>
          <w:szCs w:val="21"/>
        </w:rPr>
        <w:t>品牌：</w:t>
      </w:r>
    </w:p>
    <w:p w:rsidR="004830E2" w:rsidRPr="0068139E" w:rsidRDefault="001D1910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hint="eastAsia"/>
          <w:color w:val="000000"/>
          <w:kern w:val="0"/>
          <w:szCs w:val="21"/>
        </w:rPr>
        <w:t xml:space="preserve">    </w:t>
      </w:r>
      <w:r w:rsidR="004830E2" w:rsidRPr="0068139E">
        <w:rPr>
          <w:rFonts w:asciiTheme="minorEastAsia" w:eastAsiaTheme="minorEastAsia" w:hAnsiTheme="minorEastAsia" w:hint="eastAsia"/>
          <w:color w:val="000000"/>
          <w:kern w:val="0"/>
          <w:szCs w:val="21"/>
        </w:rPr>
        <w:t>品牌是用以识别销售者的产品或服务，并使之与竞争对手的产品或服务区别开来的商业名称及其标志，通常由文字、标记、符号、图案和颜色等要素或这些要素的组合构成。</w:t>
      </w:r>
    </w:p>
    <w:p w:rsidR="0064141E" w:rsidRPr="0068139E" w:rsidRDefault="0007529B" w:rsidP="00715E8B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bCs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四、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简答题（本大题共有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4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个小题，每小题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5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分，共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20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分）</w:t>
      </w:r>
    </w:p>
    <w:p w:rsidR="00AA245B" w:rsidRPr="0068139E" w:rsidRDefault="004830E2" w:rsidP="001D1910">
      <w:pPr>
        <w:pStyle w:val="a0"/>
        <w:spacing w:line="360" w:lineRule="auto"/>
        <w:ind w:leftChars="250" w:left="525" w:rightChars="-50" w:right="-105" w:firstLineChars="0" w:firstLine="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1、</w:t>
      </w:r>
      <w:r w:rsidR="00AA245B" w:rsidRPr="0068139E">
        <w:rPr>
          <w:rFonts w:asciiTheme="minorEastAsia" w:eastAsiaTheme="minorEastAsia" w:hAnsiTheme="minorEastAsia" w:hint="eastAsia"/>
          <w:color w:val="000000"/>
          <w:szCs w:val="21"/>
        </w:rPr>
        <w:t>阿恩海姆认为艺术与情绪、情感之间的关系包括的三个方面，请简述包含哪三个方面。</w:t>
      </w:r>
    </w:p>
    <w:p w:rsidR="00AA245B" w:rsidRPr="0068139E" w:rsidRDefault="00AA245B" w:rsidP="001D1910">
      <w:pPr>
        <w:pStyle w:val="a0"/>
        <w:spacing w:line="360" w:lineRule="auto"/>
        <w:ind w:leftChars="250" w:left="525" w:rightChars="-50" w:right="-105" w:firstLineChars="0" w:firstLine="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答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：</w:t>
      </w:r>
      <w:r w:rsidR="004830E2" w:rsidRPr="0068139E">
        <w:rPr>
          <w:rFonts w:asciiTheme="minorEastAsia" w:eastAsiaTheme="minorEastAsia" w:hAnsiTheme="minorEastAsia" w:cs="宋体" w:hint="eastAsia"/>
          <w:color w:val="000000"/>
          <w:szCs w:val="21"/>
        </w:rPr>
        <w:t>①</w:t>
      </w:r>
      <w:r w:rsidRPr="0068139E">
        <w:rPr>
          <w:rFonts w:asciiTheme="minorEastAsia" w:eastAsiaTheme="minorEastAsia" w:hAnsiTheme="minorEastAsia" w:hint="eastAsia"/>
          <w:color w:val="000000"/>
          <w:szCs w:val="21"/>
        </w:rPr>
        <w:t>艺术之所以被人们发现和创造出来，是因它能给人们以愉悦，而愉悦则被描述成一种情绪；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（1分）</w:t>
      </w:r>
    </w:p>
    <w:p w:rsidR="00AA245B" w:rsidRPr="0068139E" w:rsidRDefault="00AA245B" w:rsidP="001D1910">
      <w:pPr>
        <w:pStyle w:val="a0"/>
        <w:spacing w:line="360" w:lineRule="auto"/>
        <w:ind w:leftChars="250" w:left="525" w:rightChars="-50" w:right="-105" w:firstLineChars="0" w:firstLine="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 xml:space="preserve">    ②艺术作品所把握和复制的现实的某些方面，既不受感知影响，又不受理智影响，而是受到第三种认知能力的影响，就是情感</w:t>
      </w:r>
      <w:r w:rsidR="000E7EC0">
        <w:rPr>
          <w:rFonts w:asciiTheme="minorEastAsia" w:eastAsiaTheme="minorEastAsia" w:hAnsiTheme="minorEastAsia" w:hint="eastAsia"/>
          <w:color w:val="000000"/>
          <w:szCs w:val="21"/>
        </w:rPr>
        <w:t>；</w:t>
      </w:r>
      <w:r w:rsidRPr="0068139E">
        <w:rPr>
          <w:rFonts w:asciiTheme="minorEastAsia" w:eastAsiaTheme="minorEastAsia" w:hAnsiTheme="minorEastAsia" w:hint="eastAsia"/>
          <w:color w:val="000000"/>
          <w:szCs w:val="21"/>
        </w:rPr>
        <w:t>（2分）</w:t>
      </w:r>
    </w:p>
    <w:p w:rsidR="004830E2" w:rsidRPr="0068139E" w:rsidRDefault="00AA245B" w:rsidP="001D1910">
      <w:pPr>
        <w:pStyle w:val="a0"/>
        <w:spacing w:line="360" w:lineRule="auto"/>
        <w:ind w:leftChars="250" w:left="525" w:rightChars="-50" w:right="-105" w:firstLineChars="0" w:firstLine="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="004830E2" w:rsidRPr="0068139E">
        <w:rPr>
          <w:rFonts w:asciiTheme="minorEastAsia" w:eastAsiaTheme="minorEastAsia" w:hAnsiTheme="minorEastAsia" w:cs="宋体" w:hint="eastAsia"/>
          <w:color w:val="000000"/>
          <w:szCs w:val="21"/>
        </w:rPr>
        <w:t>③</w:t>
      </w:r>
      <w:r w:rsidRPr="0068139E">
        <w:rPr>
          <w:rFonts w:asciiTheme="minorEastAsia" w:eastAsiaTheme="minorEastAsia" w:hAnsiTheme="minorEastAsia" w:cs="宋体" w:hint="eastAsia"/>
          <w:color w:val="000000"/>
          <w:szCs w:val="21"/>
        </w:rPr>
        <w:t>艺术作品中固有的现实方面不但作为实际信息来接受，而且能够唤起某种成为情绪和情感的内心状态。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（2分）</w:t>
      </w:r>
    </w:p>
    <w:p w:rsidR="00D22634" w:rsidRPr="0068139E" w:rsidRDefault="00930F12" w:rsidP="00963520">
      <w:pPr>
        <w:spacing w:line="360" w:lineRule="auto"/>
        <w:ind w:leftChars="250" w:left="525" w:rightChars="-50" w:right="-105" w:firstLineChars="150" w:firstLine="315"/>
        <w:jc w:val="left"/>
        <w:rPr>
          <w:rFonts w:asciiTheme="minorEastAsia" w:eastAsiaTheme="minorEastAsia" w:hAnsiTheme="minorEastAsia"/>
          <w:bCs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五、</w:t>
      </w:r>
      <w:r w:rsidR="002D6C6B" w:rsidRPr="0068139E">
        <w:rPr>
          <w:rFonts w:asciiTheme="minorEastAsia" w:eastAsiaTheme="minorEastAsia" w:hAnsiTheme="minorEastAsia" w:hint="eastAsia"/>
          <w:bCs/>
          <w:szCs w:val="21"/>
        </w:rPr>
        <w:t>论述</w:t>
      </w:r>
      <w:r w:rsidRPr="0068139E">
        <w:rPr>
          <w:rFonts w:asciiTheme="minorEastAsia" w:eastAsiaTheme="minorEastAsia" w:hAnsiTheme="minorEastAsia" w:hint="eastAsia"/>
          <w:bCs/>
          <w:szCs w:val="21"/>
        </w:rPr>
        <w:t>题（</w:t>
      </w:r>
      <w:r w:rsidR="002D6C6B" w:rsidRPr="0068139E">
        <w:rPr>
          <w:rFonts w:asciiTheme="minorEastAsia" w:eastAsiaTheme="minorEastAsia" w:hAnsiTheme="minorEastAsia" w:hint="eastAsia"/>
          <w:bCs/>
          <w:szCs w:val="21"/>
        </w:rPr>
        <w:t>本大题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共</w:t>
      </w:r>
      <w:r w:rsidR="000C6781" w:rsidRPr="0068139E">
        <w:rPr>
          <w:rFonts w:asciiTheme="minorEastAsia" w:eastAsiaTheme="minorEastAsia" w:hAnsiTheme="minorEastAsia" w:hint="eastAsia"/>
          <w:bCs/>
          <w:szCs w:val="21"/>
        </w:rPr>
        <w:t>2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小题，</w:t>
      </w:r>
      <w:r w:rsidR="002D6C6B" w:rsidRPr="0068139E">
        <w:rPr>
          <w:rFonts w:asciiTheme="minorEastAsia" w:eastAsiaTheme="minorEastAsia" w:hAnsiTheme="minorEastAsia" w:hint="eastAsia"/>
          <w:bCs/>
          <w:szCs w:val="21"/>
        </w:rPr>
        <w:t>每小题15分，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共30分）</w:t>
      </w:r>
    </w:p>
    <w:p w:rsidR="00963520" w:rsidRDefault="002D6C6B" w:rsidP="00963520">
      <w:pPr>
        <w:spacing w:line="360" w:lineRule="auto"/>
        <w:ind w:leftChars="250" w:left="525" w:rightChars="-50" w:right="-105" w:firstLineChars="150" w:firstLine="315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1、</w:t>
      </w:r>
      <w:r w:rsidRPr="0068139E">
        <w:rPr>
          <w:rFonts w:asciiTheme="minorEastAsia" w:eastAsiaTheme="minorEastAsia" w:hAnsiTheme="minorEastAsia" w:cs="宋体" w:hint="eastAsia"/>
          <w:kern w:val="0"/>
          <w:szCs w:val="21"/>
        </w:rPr>
        <w:t>从设计心理学研究来看，影响主体的心理活动的因素，即设计心理学的研究包括哪些内容？</w:t>
      </w:r>
    </w:p>
    <w:p w:rsidR="002D6C6B" w:rsidRPr="00963520" w:rsidRDefault="002D6C6B" w:rsidP="00963520">
      <w:pPr>
        <w:spacing w:line="360" w:lineRule="auto"/>
        <w:ind w:leftChars="250" w:left="525" w:rightChars="-50" w:right="-105" w:firstLineChars="150" w:firstLine="315"/>
        <w:jc w:val="left"/>
        <w:rPr>
          <w:rFonts w:asciiTheme="minorEastAsia" w:eastAsiaTheme="minorEastAsia" w:hAnsiTheme="minorEastAsia" w:cs="宋体"/>
          <w:kern w:val="0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答：从心理学的研究来看，影响主体的心理活动的因素，即心理学的研究包括四部分内容：</w:t>
      </w:r>
    </w:p>
    <w:p w:rsidR="002D6C6B" w:rsidRPr="0068139E" w:rsidRDefault="002D6C6B" w:rsidP="001D1910">
      <w:pPr>
        <w:spacing w:line="360" w:lineRule="auto"/>
        <w:ind w:leftChars="250" w:left="525" w:firstLineChars="150" w:firstLine="315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第一部分是基础部分，包括生理基础和环境基础，其中生理基础是主体一切心理活动和行为的内在物质条件，环境基础是心理活动和行为产生的外在物质条件。（3分）</w:t>
      </w:r>
    </w:p>
    <w:p w:rsidR="002D6C6B" w:rsidRPr="0068139E" w:rsidRDefault="002D6C6B" w:rsidP="001D1910">
      <w:pPr>
        <w:spacing w:line="360" w:lineRule="auto"/>
        <w:ind w:leftChars="250" w:left="525" w:firstLineChars="150" w:firstLine="315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第二部分是动力系统，包括需要、动机和价值观理念等，这是人的心理活动和相应行为的驱动机制。（3分）</w:t>
      </w:r>
    </w:p>
    <w:p w:rsidR="002D6C6B" w:rsidRPr="0068139E" w:rsidRDefault="002D6C6B" w:rsidP="001D1910">
      <w:pPr>
        <w:spacing w:line="360" w:lineRule="auto"/>
        <w:ind w:leftChars="250" w:left="525" w:firstLineChars="150" w:firstLine="315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第三部分是个性心理，包括人格和能力等；它是个体之间的差异性因素，并使个体的心理、行为存在独特性和稳定性。（3分）</w:t>
      </w:r>
    </w:p>
    <w:p w:rsidR="002D6C6B" w:rsidRPr="0068139E" w:rsidRDefault="002D6C6B" w:rsidP="001D1910">
      <w:pPr>
        <w:spacing w:line="360" w:lineRule="auto"/>
        <w:ind w:leftChars="250" w:left="525" w:firstLineChars="150" w:firstLine="315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第四部分是心理过程，普通心理学将其划分为知、情、意三部分。心理过程的发生，是主体认知内、外环境的刺激或信息，在动力系统的驱使下，受个性心理的影响而产生相应心理活动和行为的全过程。（3分）</w:t>
      </w:r>
    </w:p>
    <w:p w:rsidR="002D6C6B" w:rsidRDefault="002D6C6B" w:rsidP="001D1910">
      <w:pPr>
        <w:spacing w:line="360" w:lineRule="auto"/>
        <w:ind w:leftChars="250" w:left="525" w:firstLineChars="150" w:firstLine="315"/>
        <w:rPr>
          <w:rFonts w:asciiTheme="minorEastAsia" w:eastAsiaTheme="minorEastAsia" w:hAnsiTheme="minorEastAsia" w:hint="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设计主体和用户作为设计艺术心理学的研究对象，其心理行为也同样包含以上四个部分，并外显于围绕艺术设计的一系列行为之上。（3分）</w:t>
      </w:r>
    </w:p>
    <w:p w:rsidR="00715E8B" w:rsidRPr="0068139E" w:rsidRDefault="00715E8B" w:rsidP="001D1910">
      <w:pPr>
        <w:spacing w:line="360" w:lineRule="auto"/>
        <w:ind w:leftChars="250" w:left="525" w:firstLineChars="150" w:firstLine="315"/>
        <w:rPr>
          <w:rFonts w:asciiTheme="minorEastAsia" w:eastAsiaTheme="minorEastAsia" w:hAnsiTheme="minorEastAsia"/>
          <w:szCs w:val="21"/>
        </w:rPr>
      </w:pPr>
    </w:p>
    <w:p w:rsidR="0064141E" w:rsidRPr="0068139E" w:rsidRDefault="0064141E" w:rsidP="0096352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sz w:val="24"/>
        </w:rPr>
      </w:pPr>
      <w:r w:rsidRPr="0068139E">
        <w:rPr>
          <w:rFonts w:asciiTheme="minorEastAsia" w:eastAsiaTheme="minorEastAsia" w:hAnsiTheme="minorEastAsia" w:hint="eastAsia"/>
          <w:b/>
          <w:sz w:val="24"/>
        </w:rPr>
        <w:t>Ⅳ</w:t>
      </w:r>
      <w:r w:rsidR="00963520">
        <w:rPr>
          <w:rFonts w:asciiTheme="minorEastAsia" w:eastAsiaTheme="minorEastAsia" w:hAnsiTheme="minorEastAsia" w:hint="eastAsia"/>
          <w:b/>
          <w:sz w:val="24"/>
        </w:rPr>
        <w:t xml:space="preserve"> </w:t>
      </w:r>
      <w:r w:rsidRPr="0068139E">
        <w:rPr>
          <w:rFonts w:asciiTheme="minorEastAsia" w:eastAsiaTheme="minorEastAsia" w:hAnsiTheme="minorEastAsia" w:hint="eastAsia"/>
          <w:b/>
          <w:sz w:val="24"/>
        </w:rPr>
        <w:t>参考书目</w:t>
      </w:r>
    </w:p>
    <w:p w:rsidR="0064141E" w:rsidRPr="00DE2A3B" w:rsidRDefault="0064141E" w:rsidP="001D1910">
      <w:pPr>
        <w:adjustRightInd w:val="0"/>
        <w:snapToGrid w:val="0"/>
        <w:spacing w:line="360" w:lineRule="auto"/>
        <w:ind w:leftChars="250" w:left="525" w:rightChars="-50" w:right="-105" w:firstLine="43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《</w:t>
      </w:r>
      <w:r w:rsidR="0068139E">
        <w:rPr>
          <w:rFonts w:asciiTheme="minorEastAsia" w:eastAsiaTheme="minorEastAsia" w:hAnsiTheme="minorEastAsia" w:hint="eastAsia"/>
        </w:rPr>
        <w:t>设计心理学</w:t>
      </w:r>
      <w:r w:rsidRPr="00DE2A3B">
        <w:rPr>
          <w:rFonts w:asciiTheme="minorEastAsia" w:eastAsiaTheme="minorEastAsia" w:hAnsiTheme="minorEastAsia" w:hint="eastAsia"/>
        </w:rPr>
        <w:t xml:space="preserve">》的考试参考书目为 </w:t>
      </w:r>
      <w:r w:rsidR="0068139E">
        <w:rPr>
          <w:rFonts w:asciiTheme="minorEastAsia" w:eastAsiaTheme="minorEastAsia" w:hAnsiTheme="minorEastAsia" w:hint="eastAsia"/>
        </w:rPr>
        <w:t>柳沙</w:t>
      </w:r>
      <w:r w:rsidR="00513145">
        <w:rPr>
          <w:rFonts w:asciiTheme="minorEastAsia" w:eastAsiaTheme="minorEastAsia" w:hAnsiTheme="minorEastAsia" w:hint="eastAsia"/>
        </w:rPr>
        <w:t xml:space="preserve"> </w:t>
      </w:r>
      <w:r w:rsidRPr="00DE2A3B">
        <w:rPr>
          <w:rFonts w:asciiTheme="minorEastAsia" w:eastAsiaTheme="minorEastAsia" w:hAnsiTheme="minorEastAsia" w:hint="eastAsia"/>
        </w:rPr>
        <w:t>著，</w:t>
      </w:r>
      <w:r w:rsidR="00026B80">
        <w:rPr>
          <w:rFonts w:asciiTheme="minorEastAsia" w:eastAsiaTheme="minorEastAsia" w:hAnsiTheme="minorEastAsia" w:hint="eastAsia"/>
        </w:rPr>
        <w:t>上海人民美术</w:t>
      </w:r>
      <w:r w:rsidRPr="00DE2A3B">
        <w:rPr>
          <w:rFonts w:asciiTheme="minorEastAsia" w:eastAsiaTheme="minorEastAsia" w:hAnsiTheme="minorEastAsia" w:hint="eastAsia"/>
        </w:rPr>
        <w:t>出版社《</w:t>
      </w:r>
      <w:r w:rsidR="00026B80">
        <w:rPr>
          <w:rFonts w:asciiTheme="minorEastAsia" w:eastAsiaTheme="minorEastAsia" w:hAnsiTheme="minorEastAsia" w:hint="eastAsia"/>
        </w:rPr>
        <w:t>设计</w:t>
      </w:r>
      <w:r w:rsidR="0068139E">
        <w:rPr>
          <w:rFonts w:asciiTheme="minorEastAsia" w:eastAsiaTheme="minorEastAsia" w:hAnsiTheme="minorEastAsia" w:hint="eastAsia"/>
        </w:rPr>
        <w:t>心理学</w:t>
      </w:r>
      <w:r w:rsidRPr="00DE2A3B">
        <w:rPr>
          <w:rFonts w:asciiTheme="minorEastAsia" w:eastAsiaTheme="minorEastAsia" w:hAnsiTheme="minorEastAsia" w:hint="eastAsia"/>
        </w:rPr>
        <w:t>》</w:t>
      </w:r>
      <w:r w:rsidR="00026B80">
        <w:rPr>
          <w:rFonts w:asciiTheme="minorEastAsia" w:eastAsiaTheme="minorEastAsia" w:hAnsiTheme="minorEastAsia" w:hint="eastAsia"/>
        </w:rPr>
        <w:t>，2013.6</w:t>
      </w:r>
      <w:r w:rsidRPr="00DE2A3B">
        <w:rPr>
          <w:rFonts w:asciiTheme="minorEastAsia" w:eastAsiaTheme="minorEastAsia" w:hAnsiTheme="minorEastAsia" w:hint="eastAsia"/>
        </w:rPr>
        <w:t>。</w:t>
      </w:r>
    </w:p>
    <w:sectPr w:rsidR="0064141E" w:rsidRPr="00DE2A3B" w:rsidSect="00701D23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6EB" w:rsidRDefault="007046EB">
      <w:r>
        <w:separator/>
      </w:r>
    </w:p>
  </w:endnote>
  <w:endnote w:type="continuationSeparator" w:id="1">
    <w:p w:rsidR="007046EB" w:rsidRDefault="00704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17" w:rsidRDefault="00076B76" w:rsidP="002B73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52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5217" w:rsidRDefault="0047521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17" w:rsidRDefault="00076B76" w:rsidP="002B73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521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3520">
      <w:rPr>
        <w:rStyle w:val="a5"/>
        <w:noProof/>
      </w:rPr>
      <w:t>3</w:t>
    </w:r>
    <w:r>
      <w:rPr>
        <w:rStyle w:val="a5"/>
      </w:rPr>
      <w:fldChar w:fldCharType="end"/>
    </w:r>
  </w:p>
  <w:p w:rsidR="00475217" w:rsidRDefault="004752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6EB" w:rsidRDefault="007046EB">
      <w:r>
        <w:separator/>
      </w:r>
    </w:p>
  </w:footnote>
  <w:footnote w:type="continuationSeparator" w:id="1">
    <w:p w:rsidR="007046EB" w:rsidRDefault="007046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79" w:rsidRDefault="002D2B79" w:rsidP="00126D4D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65BD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">
    <w:nsid w:val="06DF46F1"/>
    <w:multiLevelType w:val="hybridMultilevel"/>
    <w:tmpl w:val="5D54C914"/>
    <w:lvl w:ilvl="0" w:tplc="65A29876">
      <w:start w:val="1"/>
      <w:numFmt w:val="decimal"/>
      <w:lvlText w:val="（%1）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2">
    <w:nsid w:val="12E22679"/>
    <w:multiLevelType w:val="hybridMultilevel"/>
    <w:tmpl w:val="DDFCC85A"/>
    <w:lvl w:ilvl="0" w:tplc="2E54DD36">
      <w:start w:val="1"/>
      <w:numFmt w:val="decimal"/>
      <w:lvlText w:val="（%1）"/>
      <w:lvlJc w:val="left"/>
      <w:pPr>
        <w:ind w:left="11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7747F3A"/>
    <w:multiLevelType w:val="hybridMultilevel"/>
    <w:tmpl w:val="5A1EA6AC"/>
    <w:lvl w:ilvl="0" w:tplc="87E262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AEA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5A31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4C4B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204A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628C7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B0D5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D4F4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E3C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E6A76"/>
    <w:multiLevelType w:val="hybridMultilevel"/>
    <w:tmpl w:val="16B0DCAC"/>
    <w:lvl w:ilvl="0" w:tplc="5B1EF0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B28B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29A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609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CE2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E04A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529C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96E9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F002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5F22B4"/>
    <w:multiLevelType w:val="hybridMultilevel"/>
    <w:tmpl w:val="0900A05C"/>
    <w:lvl w:ilvl="0" w:tplc="7BE684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8C2A0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AC7B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C6BE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9411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B894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C5B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A461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824C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03A91"/>
    <w:multiLevelType w:val="hybridMultilevel"/>
    <w:tmpl w:val="8E0603DA"/>
    <w:lvl w:ilvl="0" w:tplc="096A667E">
      <w:start w:val="2"/>
      <w:numFmt w:val="decimal"/>
      <w:lvlText w:val="（%1）"/>
      <w:lvlJc w:val="left"/>
      <w:pPr>
        <w:ind w:left="1965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7">
    <w:nsid w:val="21C06DAC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8">
    <w:nsid w:val="2AC17B88"/>
    <w:multiLevelType w:val="hybridMultilevel"/>
    <w:tmpl w:val="CD34D772"/>
    <w:lvl w:ilvl="0" w:tplc="BA2A7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42F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04BB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A2BD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6AB6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AC19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2E2E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1268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AE33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CA0B2A"/>
    <w:multiLevelType w:val="hybridMultilevel"/>
    <w:tmpl w:val="D75C5D34"/>
    <w:lvl w:ilvl="0" w:tplc="04A454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20D0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0624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C8EF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F480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629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886D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A228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D829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C4F9C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1">
    <w:nsid w:val="3D837A3D"/>
    <w:multiLevelType w:val="hybridMultilevel"/>
    <w:tmpl w:val="C952D7F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2">
    <w:nsid w:val="3D9404B8"/>
    <w:multiLevelType w:val="hybridMultilevel"/>
    <w:tmpl w:val="87900DC0"/>
    <w:lvl w:ilvl="0" w:tplc="A176C484">
      <w:start w:val="1"/>
      <w:numFmt w:val="decimal"/>
      <w:lvlText w:val="（%1）"/>
      <w:lvlJc w:val="left"/>
      <w:pPr>
        <w:ind w:left="10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3">
    <w:nsid w:val="3FF31DF8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4">
    <w:nsid w:val="47C46578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5">
    <w:nsid w:val="4B251A3D"/>
    <w:multiLevelType w:val="hybridMultilevel"/>
    <w:tmpl w:val="C952D7F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6">
    <w:nsid w:val="51BB48BB"/>
    <w:multiLevelType w:val="hybridMultilevel"/>
    <w:tmpl w:val="6F8EF6FE"/>
    <w:lvl w:ilvl="0" w:tplc="32203DF0">
      <w:start w:val="1"/>
      <w:numFmt w:val="decimalEnclosedFullstop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533F500C"/>
    <w:multiLevelType w:val="hybridMultilevel"/>
    <w:tmpl w:val="349495BA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7E9C946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8">
    <w:nsid w:val="54F32F6B"/>
    <w:multiLevelType w:val="hybridMultilevel"/>
    <w:tmpl w:val="6F8EF6FE"/>
    <w:lvl w:ilvl="0" w:tplc="32203DF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9276378"/>
    <w:multiLevelType w:val="hybridMultilevel"/>
    <w:tmpl w:val="6F8EF6FE"/>
    <w:lvl w:ilvl="0" w:tplc="32203DF0">
      <w:start w:val="1"/>
      <w:numFmt w:val="decimalEnclosedFullstop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5EFB1CAE"/>
    <w:multiLevelType w:val="hybridMultilevel"/>
    <w:tmpl w:val="C902D5C2"/>
    <w:lvl w:ilvl="0" w:tplc="FA203D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C9E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4C18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44DF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EA0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90F2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C7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18C5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CA1B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182C66"/>
    <w:multiLevelType w:val="hybridMultilevel"/>
    <w:tmpl w:val="471EB61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28246EE2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22">
    <w:nsid w:val="6244183E"/>
    <w:multiLevelType w:val="hybridMultilevel"/>
    <w:tmpl w:val="67EC5E0C"/>
    <w:lvl w:ilvl="0" w:tplc="7862C9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0E01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293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5437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046E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320A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E073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418F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521E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9D625E"/>
    <w:multiLevelType w:val="hybridMultilevel"/>
    <w:tmpl w:val="E1925D14"/>
    <w:lvl w:ilvl="0" w:tplc="4B7EB75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6A6EF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7D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32D1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60E2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3CB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308F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054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0082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EF2F2E"/>
    <w:multiLevelType w:val="hybridMultilevel"/>
    <w:tmpl w:val="8A44CEF4"/>
    <w:lvl w:ilvl="0" w:tplc="0BFE77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8242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80E0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DC9A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220D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425E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2B2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B8ED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1EF8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0C74FC"/>
    <w:multiLevelType w:val="hybridMultilevel"/>
    <w:tmpl w:val="88BC1616"/>
    <w:lvl w:ilvl="0" w:tplc="BF8E66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B66A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46B8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6E4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A488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481B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0A2A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A7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3EF91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CC34E4"/>
    <w:multiLevelType w:val="hybridMultilevel"/>
    <w:tmpl w:val="7E088BC0"/>
    <w:lvl w:ilvl="0" w:tplc="D44A98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5A28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A0B6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6E4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3477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18BA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4A17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A1F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A90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E163CA"/>
    <w:multiLevelType w:val="hybridMultilevel"/>
    <w:tmpl w:val="41C20468"/>
    <w:lvl w:ilvl="0" w:tplc="AEBAA4DE">
      <w:start w:val="1"/>
      <w:numFmt w:val="decimal"/>
      <w:lvlText w:val="（%1）"/>
      <w:lvlJc w:val="left"/>
      <w:pPr>
        <w:ind w:left="134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28">
    <w:nsid w:val="712617BC"/>
    <w:multiLevelType w:val="hybridMultilevel"/>
    <w:tmpl w:val="5B0C4A84"/>
    <w:lvl w:ilvl="0" w:tplc="40767B4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B455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E7ED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AF5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F21E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C261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4638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3EFF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64B6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72423E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0">
    <w:nsid w:val="732074FE"/>
    <w:multiLevelType w:val="hybridMultilevel"/>
    <w:tmpl w:val="C952D7F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1">
    <w:nsid w:val="7499653C"/>
    <w:multiLevelType w:val="hybridMultilevel"/>
    <w:tmpl w:val="A8DE0122"/>
    <w:lvl w:ilvl="0" w:tplc="F13C3358">
      <w:start w:val="1"/>
      <w:numFmt w:val="decimal"/>
      <w:lvlText w:val="（%1）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 w:tplc="48C640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42E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7A41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58DD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7267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C688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E8A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4E57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BF0DA2"/>
    <w:multiLevelType w:val="hybridMultilevel"/>
    <w:tmpl w:val="4940A4D0"/>
    <w:lvl w:ilvl="0" w:tplc="55FAC2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76F89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E3B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AA70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E2AF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2A5B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2081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BEA2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A2D3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E30B9D"/>
    <w:multiLevelType w:val="hybridMultilevel"/>
    <w:tmpl w:val="8D5A36B2"/>
    <w:lvl w:ilvl="0" w:tplc="C7B89C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C2BA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B811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A4C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7CF4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CE32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28B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0052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0CD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8834F9"/>
    <w:multiLevelType w:val="hybridMultilevel"/>
    <w:tmpl w:val="26D66886"/>
    <w:lvl w:ilvl="0" w:tplc="16DC5EDA">
      <w:start w:val="2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0" w:hanging="420"/>
      </w:pPr>
    </w:lvl>
    <w:lvl w:ilvl="2" w:tplc="0409001B" w:tentative="1">
      <w:start w:val="1"/>
      <w:numFmt w:val="lowerRoman"/>
      <w:lvlText w:val="%3."/>
      <w:lvlJc w:val="right"/>
      <w:pPr>
        <w:ind w:left="1570" w:hanging="420"/>
      </w:pPr>
    </w:lvl>
    <w:lvl w:ilvl="3" w:tplc="0409000F" w:tentative="1">
      <w:start w:val="1"/>
      <w:numFmt w:val="decimal"/>
      <w:lvlText w:val="%4."/>
      <w:lvlJc w:val="left"/>
      <w:pPr>
        <w:ind w:left="1990" w:hanging="420"/>
      </w:pPr>
    </w:lvl>
    <w:lvl w:ilvl="4" w:tplc="04090019" w:tentative="1">
      <w:start w:val="1"/>
      <w:numFmt w:val="lowerLetter"/>
      <w:lvlText w:val="%5)"/>
      <w:lvlJc w:val="left"/>
      <w:pPr>
        <w:ind w:left="2410" w:hanging="420"/>
      </w:pPr>
    </w:lvl>
    <w:lvl w:ilvl="5" w:tplc="0409001B" w:tentative="1">
      <w:start w:val="1"/>
      <w:numFmt w:val="lowerRoman"/>
      <w:lvlText w:val="%6."/>
      <w:lvlJc w:val="right"/>
      <w:pPr>
        <w:ind w:left="2830" w:hanging="420"/>
      </w:pPr>
    </w:lvl>
    <w:lvl w:ilvl="6" w:tplc="0409000F" w:tentative="1">
      <w:start w:val="1"/>
      <w:numFmt w:val="decimal"/>
      <w:lvlText w:val="%7."/>
      <w:lvlJc w:val="left"/>
      <w:pPr>
        <w:ind w:left="3250" w:hanging="420"/>
      </w:pPr>
    </w:lvl>
    <w:lvl w:ilvl="7" w:tplc="04090019" w:tentative="1">
      <w:start w:val="1"/>
      <w:numFmt w:val="lowerLetter"/>
      <w:lvlText w:val="%8)"/>
      <w:lvlJc w:val="left"/>
      <w:pPr>
        <w:ind w:left="3670" w:hanging="420"/>
      </w:pPr>
    </w:lvl>
    <w:lvl w:ilvl="8" w:tplc="0409001B" w:tentative="1">
      <w:start w:val="1"/>
      <w:numFmt w:val="lowerRoman"/>
      <w:lvlText w:val="%9."/>
      <w:lvlJc w:val="right"/>
      <w:pPr>
        <w:ind w:left="4090" w:hanging="420"/>
      </w:pPr>
    </w:lvl>
  </w:abstractNum>
  <w:abstractNum w:abstractNumId="35">
    <w:nsid w:val="7BCA5129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20"/>
  </w:num>
  <w:num w:numId="5">
    <w:abstractNumId w:val="4"/>
  </w:num>
  <w:num w:numId="6">
    <w:abstractNumId w:val="16"/>
  </w:num>
  <w:num w:numId="7">
    <w:abstractNumId w:val="24"/>
  </w:num>
  <w:num w:numId="8">
    <w:abstractNumId w:val="31"/>
  </w:num>
  <w:num w:numId="9">
    <w:abstractNumId w:val="8"/>
  </w:num>
  <w:num w:numId="10">
    <w:abstractNumId w:val="25"/>
  </w:num>
  <w:num w:numId="11">
    <w:abstractNumId w:val="32"/>
  </w:num>
  <w:num w:numId="12">
    <w:abstractNumId w:val="17"/>
  </w:num>
  <w:num w:numId="13">
    <w:abstractNumId w:val="27"/>
  </w:num>
  <w:num w:numId="14">
    <w:abstractNumId w:val="6"/>
  </w:num>
  <w:num w:numId="15">
    <w:abstractNumId w:val="30"/>
  </w:num>
  <w:num w:numId="16">
    <w:abstractNumId w:val="1"/>
  </w:num>
  <w:num w:numId="17">
    <w:abstractNumId w:val="23"/>
  </w:num>
  <w:num w:numId="18">
    <w:abstractNumId w:val="15"/>
  </w:num>
  <w:num w:numId="19">
    <w:abstractNumId w:val="21"/>
  </w:num>
  <w:num w:numId="20">
    <w:abstractNumId w:val="12"/>
  </w:num>
  <w:num w:numId="21">
    <w:abstractNumId w:val="3"/>
  </w:num>
  <w:num w:numId="22">
    <w:abstractNumId w:val="28"/>
  </w:num>
  <w:num w:numId="23">
    <w:abstractNumId w:val="22"/>
  </w:num>
  <w:num w:numId="24">
    <w:abstractNumId w:val="11"/>
  </w:num>
  <w:num w:numId="25">
    <w:abstractNumId w:val="10"/>
  </w:num>
  <w:num w:numId="26">
    <w:abstractNumId w:val="9"/>
  </w:num>
  <w:num w:numId="27">
    <w:abstractNumId w:val="35"/>
  </w:num>
  <w:num w:numId="28">
    <w:abstractNumId w:val="26"/>
  </w:num>
  <w:num w:numId="29">
    <w:abstractNumId w:val="13"/>
  </w:num>
  <w:num w:numId="30">
    <w:abstractNumId w:val="7"/>
  </w:num>
  <w:num w:numId="31">
    <w:abstractNumId w:val="33"/>
  </w:num>
  <w:num w:numId="32">
    <w:abstractNumId w:val="14"/>
  </w:num>
  <w:num w:numId="33">
    <w:abstractNumId w:val="29"/>
  </w:num>
  <w:num w:numId="34">
    <w:abstractNumId w:val="34"/>
  </w:num>
  <w:num w:numId="35">
    <w:abstractNumId w:val="5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47"/>
    <w:rsid w:val="00003CB6"/>
    <w:rsid w:val="000173BA"/>
    <w:rsid w:val="00024C80"/>
    <w:rsid w:val="00026B80"/>
    <w:rsid w:val="00041049"/>
    <w:rsid w:val="00046818"/>
    <w:rsid w:val="0007529B"/>
    <w:rsid w:val="00076B76"/>
    <w:rsid w:val="000847B7"/>
    <w:rsid w:val="00084BDE"/>
    <w:rsid w:val="000A2D3E"/>
    <w:rsid w:val="000C3627"/>
    <w:rsid w:val="000C6781"/>
    <w:rsid w:val="000D2996"/>
    <w:rsid w:val="000D6EB7"/>
    <w:rsid w:val="000E07A0"/>
    <w:rsid w:val="000E7EC0"/>
    <w:rsid w:val="000F029E"/>
    <w:rsid w:val="00111960"/>
    <w:rsid w:val="00126D4D"/>
    <w:rsid w:val="00132510"/>
    <w:rsid w:val="00155CED"/>
    <w:rsid w:val="0018126B"/>
    <w:rsid w:val="001912CF"/>
    <w:rsid w:val="001A7A4B"/>
    <w:rsid w:val="001C131B"/>
    <w:rsid w:val="001C13E4"/>
    <w:rsid w:val="001D0660"/>
    <w:rsid w:val="001D1910"/>
    <w:rsid w:val="001D2AF3"/>
    <w:rsid w:val="001E1A81"/>
    <w:rsid w:val="00223969"/>
    <w:rsid w:val="00262AA6"/>
    <w:rsid w:val="0027097D"/>
    <w:rsid w:val="00280E8A"/>
    <w:rsid w:val="002822DA"/>
    <w:rsid w:val="00293DBA"/>
    <w:rsid w:val="002A422E"/>
    <w:rsid w:val="002A6740"/>
    <w:rsid w:val="002B6BB0"/>
    <w:rsid w:val="002B738E"/>
    <w:rsid w:val="002C43EB"/>
    <w:rsid w:val="002D2B79"/>
    <w:rsid w:val="002D6C6B"/>
    <w:rsid w:val="002E496A"/>
    <w:rsid w:val="002E7696"/>
    <w:rsid w:val="003436B0"/>
    <w:rsid w:val="003538A7"/>
    <w:rsid w:val="003540DD"/>
    <w:rsid w:val="00360DAE"/>
    <w:rsid w:val="00370F05"/>
    <w:rsid w:val="003767AD"/>
    <w:rsid w:val="0037705A"/>
    <w:rsid w:val="00385DA0"/>
    <w:rsid w:val="003B3C9F"/>
    <w:rsid w:val="003C4C13"/>
    <w:rsid w:val="003C7E9E"/>
    <w:rsid w:val="003F6E38"/>
    <w:rsid w:val="004218DB"/>
    <w:rsid w:val="0047354F"/>
    <w:rsid w:val="00475217"/>
    <w:rsid w:val="004830E2"/>
    <w:rsid w:val="00493BF9"/>
    <w:rsid w:val="004B460D"/>
    <w:rsid w:val="004C088E"/>
    <w:rsid w:val="004C49D0"/>
    <w:rsid w:val="004D3CE2"/>
    <w:rsid w:val="004D5850"/>
    <w:rsid w:val="004D5F16"/>
    <w:rsid w:val="004F3A99"/>
    <w:rsid w:val="004F6738"/>
    <w:rsid w:val="004F7BD9"/>
    <w:rsid w:val="00513145"/>
    <w:rsid w:val="0052438A"/>
    <w:rsid w:val="00526240"/>
    <w:rsid w:val="00533427"/>
    <w:rsid w:val="00543276"/>
    <w:rsid w:val="0054745C"/>
    <w:rsid w:val="00551190"/>
    <w:rsid w:val="00552F80"/>
    <w:rsid w:val="00556D57"/>
    <w:rsid w:val="00557FF7"/>
    <w:rsid w:val="00565E0C"/>
    <w:rsid w:val="00584D75"/>
    <w:rsid w:val="00594C16"/>
    <w:rsid w:val="00601246"/>
    <w:rsid w:val="006048B4"/>
    <w:rsid w:val="00630A20"/>
    <w:rsid w:val="0064141E"/>
    <w:rsid w:val="006418EC"/>
    <w:rsid w:val="00651A5A"/>
    <w:rsid w:val="00661D5A"/>
    <w:rsid w:val="0068139E"/>
    <w:rsid w:val="0068350E"/>
    <w:rsid w:val="006A71C7"/>
    <w:rsid w:val="006C3599"/>
    <w:rsid w:val="006E509A"/>
    <w:rsid w:val="006E7CEC"/>
    <w:rsid w:val="00701D23"/>
    <w:rsid w:val="007046EB"/>
    <w:rsid w:val="00715E8B"/>
    <w:rsid w:val="00720D3B"/>
    <w:rsid w:val="00727D3C"/>
    <w:rsid w:val="00733B73"/>
    <w:rsid w:val="00736169"/>
    <w:rsid w:val="00740022"/>
    <w:rsid w:val="00743306"/>
    <w:rsid w:val="00746A54"/>
    <w:rsid w:val="00750602"/>
    <w:rsid w:val="00754E94"/>
    <w:rsid w:val="0075669F"/>
    <w:rsid w:val="00756B58"/>
    <w:rsid w:val="0076649F"/>
    <w:rsid w:val="00774AA0"/>
    <w:rsid w:val="00787F27"/>
    <w:rsid w:val="00793B8A"/>
    <w:rsid w:val="00796B0E"/>
    <w:rsid w:val="00796C5E"/>
    <w:rsid w:val="007A579C"/>
    <w:rsid w:val="007C238D"/>
    <w:rsid w:val="007E490C"/>
    <w:rsid w:val="007F698D"/>
    <w:rsid w:val="0080237A"/>
    <w:rsid w:val="00806A93"/>
    <w:rsid w:val="00826E43"/>
    <w:rsid w:val="00850DA0"/>
    <w:rsid w:val="0085191A"/>
    <w:rsid w:val="0086636C"/>
    <w:rsid w:val="008702F3"/>
    <w:rsid w:val="00870AF5"/>
    <w:rsid w:val="00887B87"/>
    <w:rsid w:val="00894963"/>
    <w:rsid w:val="008D21B7"/>
    <w:rsid w:val="008E2220"/>
    <w:rsid w:val="008E6A98"/>
    <w:rsid w:val="008E73FC"/>
    <w:rsid w:val="00901D05"/>
    <w:rsid w:val="00917DF9"/>
    <w:rsid w:val="00930F12"/>
    <w:rsid w:val="00933910"/>
    <w:rsid w:val="00943D37"/>
    <w:rsid w:val="00950EEE"/>
    <w:rsid w:val="00962411"/>
    <w:rsid w:val="00963520"/>
    <w:rsid w:val="009A5ACA"/>
    <w:rsid w:val="00A20BB5"/>
    <w:rsid w:val="00A53BC2"/>
    <w:rsid w:val="00A73341"/>
    <w:rsid w:val="00A73BF1"/>
    <w:rsid w:val="00A827F3"/>
    <w:rsid w:val="00A944E5"/>
    <w:rsid w:val="00AA245B"/>
    <w:rsid w:val="00AA2698"/>
    <w:rsid w:val="00AC6AC5"/>
    <w:rsid w:val="00AE145A"/>
    <w:rsid w:val="00AE49C9"/>
    <w:rsid w:val="00B1304A"/>
    <w:rsid w:val="00B14529"/>
    <w:rsid w:val="00B16FB9"/>
    <w:rsid w:val="00B173EE"/>
    <w:rsid w:val="00B23E69"/>
    <w:rsid w:val="00B319EC"/>
    <w:rsid w:val="00B55133"/>
    <w:rsid w:val="00B747AE"/>
    <w:rsid w:val="00B816CF"/>
    <w:rsid w:val="00BB0124"/>
    <w:rsid w:val="00BC3476"/>
    <w:rsid w:val="00BD6C1A"/>
    <w:rsid w:val="00BE707A"/>
    <w:rsid w:val="00C14203"/>
    <w:rsid w:val="00C2149F"/>
    <w:rsid w:val="00C2500C"/>
    <w:rsid w:val="00C52A68"/>
    <w:rsid w:val="00C61CFB"/>
    <w:rsid w:val="00C65471"/>
    <w:rsid w:val="00C87226"/>
    <w:rsid w:val="00CA5B50"/>
    <w:rsid w:val="00CB43C6"/>
    <w:rsid w:val="00CC0477"/>
    <w:rsid w:val="00CC212A"/>
    <w:rsid w:val="00CD2613"/>
    <w:rsid w:val="00CF1596"/>
    <w:rsid w:val="00CF2495"/>
    <w:rsid w:val="00CF37D1"/>
    <w:rsid w:val="00D10B81"/>
    <w:rsid w:val="00D17450"/>
    <w:rsid w:val="00D20C67"/>
    <w:rsid w:val="00D21C6F"/>
    <w:rsid w:val="00D22634"/>
    <w:rsid w:val="00D249B2"/>
    <w:rsid w:val="00D45764"/>
    <w:rsid w:val="00D5322A"/>
    <w:rsid w:val="00D532AB"/>
    <w:rsid w:val="00D55928"/>
    <w:rsid w:val="00D662E0"/>
    <w:rsid w:val="00DA324F"/>
    <w:rsid w:val="00DA3386"/>
    <w:rsid w:val="00DB1E0C"/>
    <w:rsid w:val="00DC3D89"/>
    <w:rsid w:val="00DD110B"/>
    <w:rsid w:val="00DD2818"/>
    <w:rsid w:val="00DE05E6"/>
    <w:rsid w:val="00DE07B4"/>
    <w:rsid w:val="00DE2A3B"/>
    <w:rsid w:val="00DF31EA"/>
    <w:rsid w:val="00E00DF1"/>
    <w:rsid w:val="00E20A04"/>
    <w:rsid w:val="00E60514"/>
    <w:rsid w:val="00E645BB"/>
    <w:rsid w:val="00E7173D"/>
    <w:rsid w:val="00E83B52"/>
    <w:rsid w:val="00E84069"/>
    <w:rsid w:val="00EA1A67"/>
    <w:rsid w:val="00EB5533"/>
    <w:rsid w:val="00EB76FB"/>
    <w:rsid w:val="00EC50B3"/>
    <w:rsid w:val="00F03CD4"/>
    <w:rsid w:val="00F05131"/>
    <w:rsid w:val="00F27E81"/>
    <w:rsid w:val="00F3053B"/>
    <w:rsid w:val="00F31061"/>
    <w:rsid w:val="00F36E21"/>
    <w:rsid w:val="00F5095A"/>
    <w:rsid w:val="00F54CA8"/>
    <w:rsid w:val="00F600DA"/>
    <w:rsid w:val="00F86EC4"/>
    <w:rsid w:val="00F96BF6"/>
    <w:rsid w:val="00FB1DE3"/>
    <w:rsid w:val="00FB4BB5"/>
    <w:rsid w:val="00FC6525"/>
    <w:rsid w:val="00FD6D47"/>
    <w:rsid w:val="00FD7DB3"/>
    <w:rsid w:val="00FE2984"/>
    <w:rsid w:val="00FF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D47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0"/>
    <w:link w:val="4Char"/>
    <w:qFormat/>
    <w:rsid w:val="003C4C13"/>
    <w:pPr>
      <w:keepNext/>
      <w:keepLines/>
      <w:spacing w:before="240" w:after="240" w:line="240" w:lineRule="atLeast"/>
      <w:jc w:val="center"/>
      <w:outlineLvl w:val="3"/>
    </w:pPr>
    <w:rPr>
      <w:rFonts w:ascii="Arial" w:eastAsia="华文行楷" w:hAnsi="Arial"/>
      <w:bCs/>
      <w:sz w:val="28"/>
      <w:szCs w:val="28"/>
    </w:rPr>
  </w:style>
  <w:style w:type="paragraph" w:styleId="5">
    <w:name w:val="heading 5"/>
    <w:basedOn w:val="a"/>
    <w:next w:val="a0"/>
    <w:link w:val="5Char"/>
    <w:qFormat/>
    <w:rsid w:val="003C4C13"/>
    <w:pPr>
      <w:keepNext/>
      <w:keepLines/>
      <w:spacing w:before="240" w:after="240" w:line="240" w:lineRule="atLeast"/>
      <w:outlineLvl w:val="4"/>
    </w:pPr>
    <w:rPr>
      <w:rFonts w:eastAsia="隶书"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CharChar">
    <w:name w:val="Char Char Char Char"/>
    <w:basedOn w:val="a"/>
    <w:rsid w:val="00FD6D4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paragraph" w:styleId="a4">
    <w:name w:val="footer"/>
    <w:basedOn w:val="a"/>
    <w:rsid w:val="00F305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1"/>
    <w:rsid w:val="00F3053B"/>
  </w:style>
  <w:style w:type="paragraph" w:styleId="a6">
    <w:name w:val="header"/>
    <w:basedOn w:val="a"/>
    <w:link w:val="Char"/>
    <w:rsid w:val="00DA3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DA3386"/>
    <w:rPr>
      <w:kern w:val="2"/>
      <w:sz w:val="18"/>
      <w:szCs w:val="18"/>
    </w:rPr>
  </w:style>
  <w:style w:type="paragraph" w:styleId="a7">
    <w:name w:val="No Spacing"/>
    <w:uiPriority w:val="1"/>
    <w:qFormat/>
    <w:rsid w:val="00774AA0"/>
    <w:pPr>
      <w:widowControl w:val="0"/>
      <w:jc w:val="both"/>
    </w:pPr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AE145A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9">
    <w:name w:val="Normal (Web)"/>
    <w:basedOn w:val="a"/>
    <w:rsid w:val="006E7CE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0">
    <w:name w:val="Normal Indent"/>
    <w:basedOn w:val="a"/>
    <w:rsid w:val="004830E2"/>
    <w:pPr>
      <w:ind w:firstLineChars="200" w:firstLine="420"/>
    </w:pPr>
    <w:rPr>
      <w:szCs w:val="20"/>
    </w:rPr>
  </w:style>
  <w:style w:type="character" w:customStyle="1" w:styleId="4Char">
    <w:name w:val="标题 4 Char"/>
    <w:link w:val="4"/>
    <w:rsid w:val="003C4C13"/>
    <w:rPr>
      <w:rFonts w:ascii="Arial" w:eastAsia="华文行楷" w:hAnsi="Arial"/>
      <w:bCs/>
      <w:kern w:val="2"/>
      <w:sz w:val="28"/>
      <w:szCs w:val="28"/>
    </w:rPr>
  </w:style>
  <w:style w:type="character" w:customStyle="1" w:styleId="5Char">
    <w:name w:val="标题 5 Char"/>
    <w:link w:val="5"/>
    <w:rsid w:val="003C4C13"/>
    <w:rPr>
      <w:rFonts w:eastAsia="隶书"/>
      <w:bCs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8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54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7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47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3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59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1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0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95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47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674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4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8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49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8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6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81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4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77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3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8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57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9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5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2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2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30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9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60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97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3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5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3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66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8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6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685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5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3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6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6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7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1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407</Words>
  <Characters>2320</Characters>
  <Application>Microsoft Office Word</Application>
  <DocSecurity>0</DocSecurity>
  <Lines>19</Lines>
  <Paragraphs>5</Paragraphs>
  <ScaleCrop>false</ScaleCrop>
  <Company>WWW.YlmF.CoM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7</cp:revision>
  <dcterms:created xsi:type="dcterms:W3CDTF">2020-03-24T03:56:00Z</dcterms:created>
  <dcterms:modified xsi:type="dcterms:W3CDTF">2020-03-24T05:30:00Z</dcterms:modified>
</cp:coreProperties>
</file>